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09" w:rsidRPr="00026D8D" w:rsidRDefault="00000680" w:rsidP="0000068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517728140" r:id="rId7"/>
        </w:pict>
      </w:r>
      <w:r w:rsidR="006B5809" w:rsidRPr="00026D8D">
        <w:rPr>
          <w:rFonts w:ascii="Calibri" w:eastAsia="Calibri" w:hAnsi="Calibri" w:cs="Times New Roman"/>
        </w:rPr>
        <w:t xml:space="preserve">                          HRVATSKO KNJIŽNIČARSKO DRUŠTVO</w:t>
      </w:r>
    </w:p>
    <w:p w:rsidR="006B5809" w:rsidRPr="00026D8D" w:rsidRDefault="006B5809" w:rsidP="00000680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026D8D">
        <w:rPr>
          <w:rFonts w:ascii="Calibri" w:eastAsia="Calibri" w:hAnsi="Calibri" w:cs="Times New Roman"/>
        </w:rPr>
        <w:t xml:space="preserve">            CROATIAN LIBRARY ASSOCIATION</w:t>
      </w:r>
    </w:p>
    <w:p w:rsidR="006B5809" w:rsidRPr="00026D8D" w:rsidRDefault="006B5809" w:rsidP="00000680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6B5809" w:rsidRPr="00026D8D" w:rsidRDefault="006B5809" w:rsidP="00000680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6B5809" w:rsidRPr="00026D8D" w:rsidRDefault="006B5809" w:rsidP="00000680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6B5809" w:rsidRPr="00026D8D" w:rsidRDefault="006B5809" w:rsidP="00000680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Glavni</w:t>
      </w:r>
      <w:r w:rsidRPr="00026D8D">
        <w:rPr>
          <w:rFonts w:ascii="Arial Narrow" w:eastAsia="Calibri" w:hAnsi="Arial Narrow" w:cs="Times New Roman"/>
          <w:b/>
          <w:sz w:val="24"/>
          <w:szCs w:val="24"/>
        </w:rPr>
        <w:t xml:space="preserve"> odbor (2014.- 2016.)</w:t>
      </w:r>
    </w:p>
    <w:p w:rsidR="006B5809" w:rsidRPr="00026D8D" w:rsidRDefault="006B5809" w:rsidP="00000680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6B5809" w:rsidRPr="00026D8D" w:rsidRDefault="006B5809" w:rsidP="00000680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6B5809" w:rsidRPr="00000680" w:rsidRDefault="006B5809" w:rsidP="00000680">
      <w:pPr>
        <w:spacing w:after="200" w:line="240" w:lineRule="auto"/>
        <w:jc w:val="center"/>
        <w:rPr>
          <w:rFonts w:ascii="Arial Narrow" w:eastAsia="Calibri" w:hAnsi="Arial Narrow" w:cs="Times New Roman"/>
          <w:b/>
          <w:sz w:val="16"/>
          <w:szCs w:val="16"/>
        </w:rPr>
      </w:pPr>
    </w:p>
    <w:p w:rsidR="006B5809" w:rsidRPr="00026D8D" w:rsidRDefault="006B5809" w:rsidP="00000680">
      <w:pPr>
        <w:spacing w:after="20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b/>
          <w:sz w:val="24"/>
          <w:szCs w:val="24"/>
        </w:rPr>
        <w:t>ZAPISNIK</w:t>
      </w:r>
      <w:r w:rsidRPr="00026D8D">
        <w:rPr>
          <w:rFonts w:ascii="Arial Narrow" w:eastAsia="Calibri" w:hAnsi="Arial Narrow" w:cs="Times New Roman"/>
          <w:sz w:val="24"/>
          <w:szCs w:val="24"/>
        </w:rPr>
        <w:t xml:space="preserve"> sa </w:t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6D8D">
        <w:rPr>
          <w:rFonts w:ascii="Arial Narrow" w:eastAsia="Calibri" w:hAnsi="Arial Narrow" w:cs="Times New Roman"/>
          <w:sz w:val="24"/>
          <w:szCs w:val="24"/>
        </w:rPr>
        <w:t>. sjednice Glavnog odbora HKD-a</w:t>
      </w:r>
    </w:p>
    <w:p w:rsidR="006B5809" w:rsidRPr="00000680" w:rsidRDefault="006B5809" w:rsidP="00000680">
      <w:pPr>
        <w:spacing w:after="200" w:line="240" w:lineRule="auto"/>
        <w:jc w:val="center"/>
        <w:rPr>
          <w:rFonts w:ascii="Arial Narrow" w:eastAsia="Calibri" w:hAnsi="Arial Narrow" w:cs="Times New Roman"/>
          <w:sz w:val="16"/>
          <w:szCs w:val="16"/>
        </w:rPr>
      </w:pPr>
    </w:p>
    <w:p w:rsidR="006B5809" w:rsidRPr="00026D8D" w:rsidRDefault="006B5809" w:rsidP="00000680">
      <w:pPr>
        <w:spacing w:after="20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Osma</w:t>
      </w:r>
      <w:r w:rsidRPr="00026D8D">
        <w:rPr>
          <w:rFonts w:ascii="Arial Narrow" w:eastAsia="Calibri" w:hAnsi="Arial Narrow" w:cs="Times New Roman"/>
          <w:sz w:val="24"/>
          <w:szCs w:val="24"/>
        </w:rPr>
        <w:t xml:space="preserve"> sjednica Glavnog odbora HKD-a održana je </w:t>
      </w:r>
      <w:r>
        <w:rPr>
          <w:rFonts w:ascii="Arial Narrow" w:eastAsia="Calibri" w:hAnsi="Arial Narrow" w:cs="Times New Roman"/>
          <w:sz w:val="24"/>
          <w:szCs w:val="24"/>
        </w:rPr>
        <w:t>9</w:t>
      </w:r>
      <w:r w:rsidRPr="00026D8D">
        <w:rPr>
          <w:rFonts w:ascii="Arial Narrow" w:eastAsia="Calibri" w:hAnsi="Arial Narrow" w:cs="Times New Roman"/>
          <w:sz w:val="24"/>
          <w:szCs w:val="24"/>
        </w:rPr>
        <w:t xml:space="preserve">. </w:t>
      </w:r>
      <w:r>
        <w:rPr>
          <w:rFonts w:ascii="Arial Narrow" w:eastAsia="Calibri" w:hAnsi="Arial Narrow" w:cs="Times New Roman"/>
          <w:sz w:val="24"/>
          <w:szCs w:val="24"/>
        </w:rPr>
        <w:t>prosinca</w:t>
      </w:r>
      <w:r w:rsidRPr="00026D8D">
        <w:rPr>
          <w:rFonts w:ascii="Arial Narrow" w:eastAsia="Calibri" w:hAnsi="Arial Narrow" w:cs="Times New Roman"/>
          <w:sz w:val="24"/>
          <w:szCs w:val="24"/>
        </w:rPr>
        <w:t xml:space="preserve"> 2015. u Uredu Hrvatskoga knjižničarskog društva. Sjednica je trajala od 11.00 do 1</w:t>
      </w:r>
      <w:r>
        <w:rPr>
          <w:rFonts w:ascii="Arial Narrow" w:eastAsia="Calibri" w:hAnsi="Arial Narrow" w:cs="Times New Roman"/>
          <w:sz w:val="24"/>
          <w:szCs w:val="24"/>
        </w:rPr>
        <w:t>2</w:t>
      </w:r>
      <w:r w:rsidRPr="00026D8D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45</w:t>
      </w:r>
      <w:r w:rsidRPr="00026D8D">
        <w:rPr>
          <w:rFonts w:ascii="Arial Narrow" w:eastAsia="Calibri" w:hAnsi="Arial Narrow" w:cs="Times New Roman"/>
          <w:sz w:val="24"/>
          <w:szCs w:val="24"/>
        </w:rPr>
        <w:t xml:space="preserve"> sati.</w:t>
      </w:r>
    </w:p>
    <w:p w:rsidR="006B5809" w:rsidRPr="00026D8D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sz w:val="24"/>
          <w:szCs w:val="24"/>
        </w:rPr>
        <w:t>Prisutni:</w:t>
      </w:r>
    </w:p>
    <w:p w:rsidR="006B5809" w:rsidRPr="006B5809" w:rsidRDefault="006B5809" w:rsidP="00000680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Dunja Holcer </w:t>
      </w:r>
      <w:r w:rsidRPr="006B5809">
        <w:rPr>
          <w:rFonts w:ascii="Arial Narrow" w:eastAsia="Times New Roman" w:hAnsi="Arial Narrow" w:cs="Arial"/>
          <w:lang w:eastAsia="hr-HR"/>
        </w:rPr>
        <w:t>(</w:t>
      </w:r>
      <w:r w:rsidRPr="006B5809">
        <w:rPr>
          <w:rFonts w:ascii="Arial Narrow" w:eastAsia="Times New Roman" w:hAnsi="Arial Narrow" w:cs="Arial"/>
          <w:i/>
          <w:lang w:eastAsia="hr-HR"/>
        </w:rPr>
        <w:t>predsjednica Hrvatskoga knjižničarskog društva</w:t>
      </w:r>
      <w:r w:rsidRPr="006B5809">
        <w:rPr>
          <w:rFonts w:ascii="Arial Narrow" w:eastAsia="Times New Roman" w:hAnsi="Arial Narrow" w:cs="Arial"/>
          <w:lang w:eastAsia="hr-HR"/>
        </w:rPr>
        <w:t>)</w:t>
      </w:r>
    </w:p>
    <w:p w:rsidR="006B5809" w:rsidRPr="006B5809" w:rsidRDefault="006B5809" w:rsidP="00000680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Astrid Grobenski-Grgurić </w:t>
      </w:r>
      <w:r w:rsidRPr="006B5809">
        <w:rPr>
          <w:rFonts w:ascii="Arial Narrow" w:eastAsia="Times New Roman" w:hAnsi="Arial Narrow" w:cs="Arial"/>
          <w:i/>
          <w:sz w:val="24"/>
          <w:szCs w:val="24"/>
          <w:lang w:eastAsia="hr-HR"/>
        </w:rPr>
        <w:t>(1.potpredsjednica HKD-a i</w:t>
      </w:r>
      <w:r w:rsidRPr="006B5809">
        <w:rPr>
          <w:rFonts w:ascii="Arial Narrow" w:eastAsia="Times New Roman" w:hAnsi="Arial Narrow" w:cs="Arial"/>
          <w:i/>
          <w:lang w:val="nb-NO" w:eastAsia="hr-HR"/>
        </w:rPr>
        <w:t xml:space="preserve"> predsjednica Društva knjižničara Karlovačke županije</w:t>
      </w:r>
      <w:r w:rsidRPr="006B5809">
        <w:rPr>
          <w:rFonts w:ascii="Arial Narrow" w:eastAsia="Times New Roman" w:hAnsi="Arial Narrow" w:cs="Arial"/>
          <w:lang w:val="nb-NO" w:eastAsia="hr-HR"/>
        </w:rPr>
        <w:t>)</w:t>
      </w:r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</w:t>
      </w:r>
    </w:p>
    <w:p w:rsidR="006B5809" w:rsidRPr="006B5809" w:rsidRDefault="006B5809" w:rsidP="00000680">
      <w:pPr>
        <w:spacing w:after="0" w:line="240" w:lineRule="auto"/>
        <w:ind w:left="284"/>
        <w:jc w:val="both"/>
        <w:rPr>
          <w:rFonts w:ascii="Arial Narrow" w:eastAsia="Times New Roman" w:hAnsi="Arial Narrow" w:cs="Arial"/>
          <w:i/>
          <w:lang w:val="pl-PL" w:eastAsia="hr-HR"/>
        </w:rPr>
      </w:pPr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>Blaženka Peradenić-Kotur</w:t>
      </w:r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ab/>
      </w:r>
      <w:r w:rsidRPr="006B5809">
        <w:rPr>
          <w:rFonts w:ascii="Arial Narrow" w:eastAsia="Times New Roman" w:hAnsi="Arial Narrow" w:cs="Arial"/>
          <w:i/>
          <w:lang w:val="pl-PL" w:eastAsia="hr-HR"/>
        </w:rPr>
        <w:t xml:space="preserve">(2. </w:t>
      </w:r>
      <w:r w:rsidRPr="006B5809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potpredsjednica HKD-a i </w:t>
      </w:r>
      <w:r w:rsidRPr="006B5809">
        <w:rPr>
          <w:rFonts w:ascii="Arial Narrow" w:eastAsia="Times New Roman" w:hAnsi="Arial Narrow" w:cs="Arial"/>
          <w:i/>
          <w:lang w:val="pl-PL" w:eastAsia="hr-HR"/>
        </w:rPr>
        <w:t>predsjednica Zagrebačkog knjižničarskog društva)</w:t>
      </w:r>
    </w:p>
    <w:p w:rsidR="006B5809" w:rsidRPr="006B5809" w:rsidRDefault="006B5809" w:rsidP="00000680">
      <w:pPr>
        <w:spacing w:after="0" w:line="240" w:lineRule="auto"/>
        <w:ind w:left="284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Marijana Mišetić </w:t>
      </w:r>
      <w:r w:rsidRPr="006B5809">
        <w:rPr>
          <w:rFonts w:ascii="Arial Narrow" w:eastAsia="Times New Roman" w:hAnsi="Arial Narrow" w:cs="Arial"/>
          <w:i/>
          <w:sz w:val="24"/>
          <w:szCs w:val="24"/>
          <w:lang w:eastAsia="hr-HR"/>
        </w:rPr>
        <w:t>(Predsjednica Stručnog odbora)</w:t>
      </w:r>
    </w:p>
    <w:p w:rsidR="006B5809" w:rsidRPr="006B5809" w:rsidRDefault="006B5809" w:rsidP="00000680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Tamara Krajna </w:t>
      </w:r>
      <w:r w:rsidRPr="006B5809">
        <w:rPr>
          <w:rFonts w:ascii="Arial Narrow" w:eastAsia="Times New Roman" w:hAnsi="Arial Narrow" w:cs="Arial"/>
          <w:i/>
          <w:sz w:val="24"/>
          <w:szCs w:val="24"/>
          <w:lang w:eastAsia="hr-HR"/>
        </w:rPr>
        <w:t>(Predsjednica Nadzornog odbora</w:t>
      </w:r>
      <w:r w:rsidRPr="0082493C">
        <w:rPr>
          <w:rFonts w:ascii="Arial Narrow" w:eastAsia="Times New Roman" w:hAnsi="Arial Narrow" w:cs="Arial"/>
          <w:sz w:val="24"/>
          <w:szCs w:val="24"/>
          <w:lang w:eastAsia="hr-HR"/>
        </w:rPr>
        <w:t>)</w:t>
      </w:r>
    </w:p>
    <w:p w:rsidR="006B5809" w:rsidRPr="006B5809" w:rsidRDefault="006B5809" w:rsidP="00000680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Kristina Romić </w:t>
      </w:r>
      <w:r w:rsidRPr="006B5809">
        <w:rPr>
          <w:rFonts w:ascii="Arial Narrow" w:eastAsia="Times New Roman" w:hAnsi="Arial Narrow" w:cs="Arial"/>
          <w:i/>
          <w:sz w:val="24"/>
          <w:szCs w:val="24"/>
          <w:lang w:eastAsia="hr-HR"/>
        </w:rPr>
        <w:t>(Stručna tajnica)</w:t>
      </w:r>
    </w:p>
    <w:p w:rsidR="006B5809" w:rsidRPr="006B5809" w:rsidRDefault="006B5809" w:rsidP="00000680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Hrvoje Džanko </w:t>
      </w:r>
      <w:r w:rsidRPr="006B5809">
        <w:rPr>
          <w:rFonts w:ascii="Arial Narrow" w:eastAsia="Times New Roman" w:hAnsi="Arial Narrow" w:cs="Arial"/>
          <w:i/>
          <w:sz w:val="24"/>
          <w:szCs w:val="24"/>
          <w:lang w:val="nb-NO" w:eastAsia="hr-HR"/>
        </w:rPr>
        <w:t>(predsjednik Knjižničarskog društva Međimurske županije)</w:t>
      </w:r>
    </w:p>
    <w:p w:rsidR="006B5809" w:rsidRPr="006B5809" w:rsidRDefault="006B5809" w:rsidP="00000680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lang w:val="nb-NO" w:eastAsia="hr-HR"/>
        </w:rPr>
      </w:pPr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Danijela Kulović  </w:t>
      </w:r>
      <w:r w:rsidRPr="006B5809">
        <w:rPr>
          <w:rFonts w:ascii="Arial Narrow" w:eastAsia="Times New Roman" w:hAnsi="Arial Narrow" w:cs="Arial"/>
          <w:lang w:val="nb-NO" w:eastAsia="hr-HR"/>
        </w:rPr>
        <w:t>(</w:t>
      </w:r>
      <w:r w:rsidRPr="006B5809">
        <w:rPr>
          <w:rFonts w:ascii="Arial Narrow" w:eastAsia="Times New Roman" w:hAnsi="Arial Narrow" w:cs="Arial"/>
          <w:i/>
          <w:lang w:val="nb-NO" w:eastAsia="hr-HR"/>
        </w:rPr>
        <w:t>predsjednica Knjižničarskog društva Sisačko-moslavačke županije</w:t>
      </w:r>
      <w:r w:rsidRPr="006B5809">
        <w:rPr>
          <w:rFonts w:ascii="Arial Narrow" w:eastAsia="Times New Roman" w:hAnsi="Arial Narrow" w:cs="Arial"/>
          <w:lang w:val="nb-NO" w:eastAsia="hr-HR"/>
        </w:rPr>
        <w:t>)</w:t>
      </w:r>
    </w:p>
    <w:p w:rsidR="006B5809" w:rsidRPr="006B5809" w:rsidRDefault="006B5809" w:rsidP="00000680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6B5809">
        <w:rPr>
          <w:rFonts w:ascii="Arial Narrow" w:eastAsia="Times New Roman" w:hAnsi="Arial Narrow" w:cs="Arial"/>
          <w:b/>
          <w:sz w:val="24"/>
          <w:szCs w:val="24"/>
          <w:lang w:val="nb-NO" w:eastAsia="hr-HR"/>
        </w:rPr>
        <w:t>Melinda Grubišić Reiter</w:t>
      </w:r>
      <w:r w:rsidRPr="006B5809">
        <w:rPr>
          <w:rFonts w:ascii="Arial Narrow" w:eastAsia="Times New Roman" w:hAnsi="Arial Narrow" w:cs="Arial"/>
          <w:lang w:val="nb-NO" w:eastAsia="hr-HR"/>
        </w:rPr>
        <w:t xml:space="preserve"> </w:t>
      </w:r>
      <w:r w:rsidRPr="006B5809">
        <w:rPr>
          <w:rFonts w:ascii="Arial Narrow" w:eastAsia="Times New Roman" w:hAnsi="Arial Narrow" w:cs="Arial"/>
          <w:i/>
          <w:lang w:val="nb-NO" w:eastAsia="hr-HR"/>
        </w:rPr>
        <w:t>(predsjednica Knjižničarskog društva Šibensko-kninske županije)</w:t>
      </w:r>
      <w:r w:rsidRPr="006B5809">
        <w:rPr>
          <w:rFonts w:ascii="Arial Narrow" w:eastAsia="Times New Roman" w:hAnsi="Arial Narrow" w:cs="Arial"/>
          <w:lang w:val="nb-NO" w:eastAsia="hr-HR"/>
        </w:rPr>
        <w:t xml:space="preserve"> </w:t>
      </w:r>
    </w:p>
    <w:p w:rsidR="006B5809" w:rsidRPr="006B5809" w:rsidRDefault="006B5809" w:rsidP="00000680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Mirna </w:t>
      </w:r>
      <w:proofErr w:type="spellStart"/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>Grubanović</w:t>
      </w:r>
      <w:proofErr w:type="spellEnd"/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ab/>
      </w:r>
      <w:r w:rsidRPr="006B5809">
        <w:rPr>
          <w:rFonts w:ascii="Arial Narrow" w:eastAsia="Times New Roman" w:hAnsi="Arial Narrow" w:cs="Arial"/>
          <w:lang w:val="nb-NO" w:eastAsia="hr-HR"/>
        </w:rPr>
        <w:t>(</w:t>
      </w:r>
      <w:r w:rsidRPr="006B5809">
        <w:rPr>
          <w:rFonts w:ascii="Arial Narrow" w:eastAsia="Times New Roman" w:hAnsi="Arial Narrow" w:cs="Arial"/>
          <w:i/>
          <w:lang w:val="nb-NO" w:eastAsia="hr-HR"/>
        </w:rPr>
        <w:t>predsjednica Društva knjižničara Slavonski Brod</w:t>
      </w:r>
      <w:r w:rsidRPr="006B5809">
        <w:rPr>
          <w:rFonts w:ascii="Arial Narrow" w:eastAsia="Times New Roman" w:hAnsi="Arial Narrow" w:cs="Arial"/>
          <w:lang w:val="nb-NO" w:eastAsia="hr-HR"/>
        </w:rPr>
        <w:t>)</w:t>
      </w:r>
    </w:p>
    <w:p w:rsidR="006B5809" w:rsidRPr="006B5809" w:rsidRDefault="006B5809" w:rsidP="00000680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Vesna Jelić </w:t>
      </w:r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ab/>
      </w:r>
      <w:r w:rsidRPr="006B5809">
        <w:rPr>
          <w:rFonts w:ascii="Arial Narrow" w:eastAsia="Times New Roman" w:hAnsi="Arial Narrow" w:cs="Arial"/>
          <w:i/>
          <w:lang w:val="nb-NO" w:eastAsia="hr-HR"/>
        </w:rPr>
        <w:t>(predsjednica Knjižničarskog društva Krapinsko-zagorske županije)</w:t>
      </w:r>
    </w:p>
    <w:p w:rsidR="006B5809" w:rsidRPr="006B5809" w:rsidRDefault="006B5809" w:rsidP="00000680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6B5809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Dina Mašina </w:t>
      </w:r>
      <w:r w:rsidRPr="006B5809">
        <w:rPr>
          <w:rFonts w:ascii="Arial Narrow" w:eastAsia="Times New Roman" w:hAnsi="Arial Narrow" w:cs="Arial"/>
          <w:i/>
          <w:sz w:val="24"/>
          <w:szCs w:val="24"/>
          <w:lang w:eastAsia="hr-HR"/>
        </w:rPr>
        <w:t>(glavna urednica niza Povremena izdanja HKD-a)</w:t>
      </w:r>
    </w:p>
    <w:p w:rsidR="006B5809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6B5809">
        <w:rPr>
          <w:rFonts w:ascii="Arial Narrow" w:eastAsia="Calibri" w:hAnsi="Arial Narrow" w:cs="Times New Roman"/>
          <w:b/>
          <w:sz w:val="24"/>
          <w:szCs w:val="24"/>
        </w:rPr>
        <w:t xml:space="preserve">     Ljiljana Hajdin</w:t>
      </w:r>
      <w:r w:rsidRPr="006B5809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6B5809">
        <w:rPr>
          <w:rFonts w:ascii="Arial Narrow" w:eastAsia="Calibri" w:hAnsi="Arial Narrow" w:cs="Times New Roman"/>
          <w:i/>
          <w:sz w:val="24"/>
          <w:szCs w:val="24"/>
        </w:rPr>
        <w:t>(predsjednica Knjižničarskog društva Varaždin)</w:t>
      </w:r>
    </w:p>
    <w:p w:rsidR="006B5809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     </w:t>
      </w:r>
      <w:r w:rsidRPr="006B5809">
        <w:rPr>
          <w:rFonts w:ascii="Arial Narrow" w:eastAsia="Calibri" w:hAnsi="Arial Narrow" w:cs="Times New Roman"/>
          <w:b/>
          <w:sz w:val="24"/>
          <w:szCs w:val="24"/>
        </w:rPr>
        <w:t>Iva Ciceran</w:t>
      </w:r>
      <w:r w:rsidRPr="006B5809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6B5809">
        <w:rPr>
          <w:rFonts w:ascii="Arial Narrow" w:eastAsia="Calibri" w:hAnsi="Arial Narrow" w:cs="Times New Roman"/>
          <w:i/>
          <w:sz w:val="24"/>
          <w:szCs w:val="24"/>
        </w:rPr>
        <w:t>(predsjednica Društva bibliotekara Istre)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6B5809" w:rsidRPr="00000680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</w:p>
    <w:p w:rsidR="006B5809" w:rsidRPr="00000680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</w:p>
    <w:p w:rsidR="006B5809" w:rsidRPr="00026D8D" w:rsidRDefault="006B5809" w:rsidP="00000680">
      <w:pPr>
        <w:spacing w:after="0" w:line="240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sz w:val="24"/>
          <w:szCs w:val="24"/>
        </w:rPr>
        <w:t>Dunja Holcer, predsjednica Hrvatskog knjižničarskog društva pozdravila je sve prisutne i zahvalila se na odazivu na sjednicu.</w:t>
      </w:r>
    </w:p>
    <w:p w:rsidR="006B5809" w:rsidRPr="00026D8D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6B5809" w:rsidRPr="00026D8D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026D8D">
        <w:rPr>
          <w:rFonts w:ascii="Arial Narrow" w:eastAsia="Calibri" w:hAnsi="Arial Narrow" w:cs="Times New Roman"/>
          <w:b/>
          <w:sz w:val="24"/>
          <w:szCs w:val="24"/>
        </w:rPr>
        <w:t>Ad</w:t>
      </w:r>
      <w:r>
        <w:rPr>
          <w:rFonts w:ascii="Arial Narrow" w:eastAsia="Calibri" w:hAnsi="Arial Narrow" w:cs="Times New Roman"/>
          <w:b/>
          <w:sz w:val="24"/>
          <w:szCs w:val="24"/>
        </w:rPr>
        <w:t>.</w:t>
      </w:r>
      <w:r w:rsidRPr="00026D8D">
        <w:rPr>
          <w:rFonts w:ascii="Arial Narrow" w:eastAsia="Calibri" w:hAnsi="Arial Narrow" w:cs="Times New Roman"/>
          <w:b/>
          <w:sz w:val="24"/>
          <w:szCs w:val="24"/>
        </w:rPr>
        <w:t xml:space="preserve"> 1. Usvajanje Dnevnog reda</w:t>
      </w:r>
    </w:p>
    <w:p w:rsidR="006B5809" w:rsidRDefault="006B5809" w:rsidP="00000680">
      <w:pPr>
        <w:spacing w:before="120"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sz w:val="24"/>
          <w:szCs w:val="24"/>
        </w:rPr>
        <w:t>Dnevni red je jednoglasno usvojen.</w:t>
      </w:r>
    </w:p>
    <w:p w:rsidR="00341CDD" w:rsidRDefault="00341CDD" w:rsidP="00000680">
      <w:pPr>
        <w:spacing w:line="240" w:lineRule="auto"/>
      </w:pPr>
    </w:p>
    <w:p w:rsidR="006B5809" w:rsidRPr="006B5809" w:rsidRDefault="006B5809" w:rsidP="00000680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6B5809">
        <w:rPr>
          <w:rFonts w:ascii="Arial Narrow" w:eastAsia="Calibri" w:hAnsi="Arial Narrow" w:cs="Times New Roman"/>
          <w:b/>
          <w:sz w:val="24"/>
          <w:szCs w:val="24"/>
        </w:rPr>
        <w:t>Ad. 2. Usvajanje Zapisnika s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7</w:t>
      </w:r>
      <w:r w:rsidRPr="006B5809">
        <w:rPr>
          <w:rFonts w:ascii="Arial Narrow" w:eastAsia="Calibri" w:hAnsi="Arial Narrow" w:cs="Times New Roman"/>
          <w:b/>
          <w:sz w:val="24"/>
          <w:szCs w:val="24"/>
        </w:rPr>
        <w:t xml:space="preserve">. sjednice GO </w:t>
      </w:r>
    </w:p>
    <w:p w:rsidR="006B5809" w:rsidRPr="006B5809" w:rsidRDefault="006B5809" w:rsidP="00000680">
      <w:pPr>
        <w:spacing w:before="120" w:after="0" w:line="240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6B5809">
        <w:rPr>
          <w:rFonts w:ascii="Arial Narrow" w:eastAsia="Calibri" w:hAnsi="Arial Narrow" w:cs="Times New Roman"/>
          <w:sz w:val="24"/>
          <w:szCs w:val="24"/>
        </w:rPr>
        <w:t>Zapisnik je jednoglasno usvojen.</w:t>
      </w:r>
    </w:p>
    <w:p w:rsidR="00DF6267" w:rsidRDefault="00DF6267" w:rsidP="00000680">
      <w:pPr>
        <w:spacing w:line="240" w:lineRule="auto"/>
      </w:pPr>
    </w:p>
    <w:p w:rsidR="006B5809" w:rsidRDefault="006B5809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6B5809">
        <w:rPr>
          <w:rFonts w:ascii="Arial Narrow" w:eastAsia="Calibri" w:hAnsi="Arial Narrow" w:cs="Times New Roman"/>
          <w:b/>
          <w:sz w:val="24"/>
          <w:szCs w:val="24"/>
        </w:rPr>
        <w:t>Ad.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3</w:t>
      </w:r>
      <w:r w:rsidRPr="006B5809">
        <w:rPr>
          <w:rFonts w:ascii="Arial Narrow" w:eastAsia="Calibri" w:hAnsi="Arial Narrow" w:cs="Times New Roman"/>
          <w:b/>
          <w:sz w:val="24"/>
          <w:szCs w:val="24"/>
        </w:rPr>
        <w:t xml:space="preserve">. </w:t>
      </w:r>
      <w:r w:rsidRPr="006B5809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Pripreme za 40. Skupštinu HKD-a </w:t>
      </w:r>
    </w:p>
    <w:p w:rsidR="00000680" w:rsidRPr="006B5809" w:rsidRDefault="00000680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DF6267" w:rsidRDefault="006B5809" w:rsidP="0000068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6B5809">
        <w:rPr>
          <w:rFonts w:ascii="Arial Narrow" w:hAnsi="Arial Narrow"/>
          <w:b/>
          <w:sz w:val="24"/>
          <w:szCs w:val="24"/>
        </w:rPr>
        <w:t xml:space="preserve">Ad. 3.1 Prijedlog </w:t>
      </w:r>
      <w:r>
        <w:rPr>
          <w:rFonts w:ascii="Arial Narrow" w:hAnsi="Arial Narrow"/>
          <w:b/>
          <w:sz w:val="24"/>
          <w:szCs w:val="24"/>
        </w:rPr>
        <w:t>sastava radnih tijela Skupštine</w:t>
      </w:r>
    </w:p>
    <w:p w:rsidR="00DF6267" w:rsidRDefault="00DF6267" w:rsidP="00000680">
      <w:pPr>
        <w:spacing w:line="240" w:lineRule="auto"/>
        <w:rPr>
          <w:rFonts w:ascii="Arial Narrow" w:hAnsi="Arial Narrow"/>
          <w:sz w:val="24"/>
          <w:szCs w:val="24"/>
        </w:rPr>
      </w:pPr>
      <w:r w:rsidRPr="00DF6267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a članove</w:t>
      </w:r>
      <w:r w:rsidR="004E5EFC" w:rsidRPr="004E5EFC">
        <w:rPr>
          <w:rFonts w:ascii="Arial Narrow" w:hAnsi="Arial Narrow"/>
          <w:sz w:val="24"/>
          <w:szCs w:val="24"/>
        </w:rPr>
        <w:t xml:space="preserve"> </w:t>
      </w:r>
      <w:r w:rsidR="004E5EFC" w:rsidRPr="00D522F2">
        <w:rPr>
          <w:rFonts w:ascii="Arial Narrow" w:hAnsi="Arial Narrow"/>
          <w:sz w:val="24"/>
          <w:szCs w:val="24"/>
        </w:rPr>
        <w:t>Radnog predsjedništva</w:t>
      </w:r>
      <w:r w:rsidR="00E062DB" w:rsidRPr="00D522F2">
        <w:rPr>
          <w:rFonts w:ascii="Arial Narrow" w:hAnsi="Arial Narrow"/>
          <w:sz w:val="24"/>
          <w:szCs w:val="24"/>
        </w:rPr>
        <w:t xml:space="preserve"> 40. skupštine HKD-a</w:t>
      </w:r>
      <w:r w:rsidRPr="00DF6267">
        <w:rPr>
          <w:rFonts w:ascii="Arial Narrow" w:hAnsi="Arial Narrow"/>
          <w:sz w:val="24"/>
          <w:szCs w:val="24"/>
        </w:rPr>
        <w:t xml:space="preserve"> </w:t>
      </w:r>
      <w:r w:rsidRPr="004E5EFC">
        <w:rPr>
          <w:rFonts w:ascii="Arial Narrow" w:hAnsi="Arial Narrow"/>
          <w:sz w:val="24"/>
          <w:szCs w:val="24"/>
        </w:rPr>
        <w:t>Glavni odbor</w:t>
      </w:r>
      <w:r>
        <w:rPr>
          <w:rFonts w:ascii="Arial Narrow" w:hAnsi="Arial Narrow"/>
          <w:sz w:val="24"/>
          <w:szCs w:val="24"/>
        </w:rPr>
        <w:t xml:space="preserve"> predložio je</w:t>
      </w:r>
      <w:r w:rsidR="00D522F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Zrinku</w:t>
      </w:r>
      <w:r w:rsidR="004E5EFC" w:rsidRPr="00D522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E5EFC" w:rsidRPr="00D522F2">
        <w:rPr>
          <w:rFonts w:ascii="Arial Narrow" w:hAnsi="Arial Narrow"/>
          <w:sz w:val="24"/>
          <w:szCs w:val="24"/>
        </w:rPr>
        <w:t>Udiljak</w:t>
      </w:r>
      <w:proofErr w:type="spellEnd"/>
      <w:r w:rsidR="004E5EFC" w:rsidRPr="00D522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E5EFC" w:rsidRPr="00D522F2">
        <w:rPr>
          <w:rFonts w:ascii="Arial Narrow" w:hAnsi="Arial Narrow"/>
          <w:sz w:val="24"/>
          <w:szCs w:val="24"/>
        </w:rPr>
        <w:t>Bugarinovski</w:t>
      </w:r>
      <w:proofErr w:type="spellEnd"/>
      <w:r w:rsidR="004E5EFC" w:rsidRPr="00D522F2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Dubravku</w:t>
      </w:r>
      <w:r w:rsidRPr="00D522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E5EFC" w:rsidRPr="00D522F2">
        <w:rPr>
          <w:rFonts w:ascii="Arial Narrow" w:hAnsi="Arial Narrow"/>
          <w:sz w:val="24"/>
          <w:szCs w:val="24"/>
        </w:rPr>
        <w:t>Šurlan</w:t>
      </w:r>
      <w:proofErr w:type="spellEnd"/>
      <w:r w:rsidR="004E5EFC" w:rsidRPr="00D522F2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Ivu</w:t>
      </w:r>
      <w:r w:rsidRPr="00D522F2">
        <w:rPr>
          <w:rFonts w:ascii="Arial Narrow" w:hAnsi="Arial Narrow"/>
          <w:sz w:val="24"/>
          <w:szCs w:val="24"/>
        </w:rPr>
        <w:t xml:space="preserve"> </w:t>
      </w:r>
      <w:r w:rsidR="004E5EFC" w:rsidRPr="00D522F2">
        <w:rPr>
          <w:rFonts w:ascii="Arial Narrow" w:hAnsi="Arial Narrow"/>
          <w:sz w:val="24"/>
          <w:szCs w:val="24"/>
        </w:rPr>
        <w:t xml:space="preserve">Ciceran te </w:t>
      </w:r>
      <w:r>
        <w:rPr>
          <w:rFonts w:ascii="Arial Narrow" w:hAnsi="Arial Narrow"/>
          <w:sz w:val="24"/>
          <w:szCs w:val="24"/>
        </w:rPr>
        <w:t>Ivu</w:t>
      </w:r>
      <w:r w:rsidRPr="00D522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E5EFC" w:rsidRPr="00D522F2">
        <w:rPr>
          <w:rFonts w:ascii="Arial Narrow" w:hAnsi="Arial Narrow"/>
          <w:sz w:val="24"/>
          <w:szCs w:val="24"/>
        </w:rPr>
        <w:t>Pezer</w:t>
      </w:r>
      <w:proofErr w:type="spellEnd"/>
      <w:r w:rsidR="004E5EFC" w:rsidRPr="00D522F2">
        <w:rPr>
          <w:rFonts w:ascii="Arial Narrow" w:hAnsi="Arial Narrow"/>
          <w:sz w:val="24"/>
          <w:szCs w:val="24"/>
        </w:rPr>
        <w:t xml:space="preserve"> (zamjena).</w:t>
      </w:r>
    </w:p>
    <w:p w:rsidR="00DF6267" w:rsidRDefault="00DF6267" w:rsidP="00000680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Za članove</w:t>
      </w:r>
      <w:r w:rsidRPr="004E5EFC">
        <w:rPr>
          <w:rFonts w:ascii="Arial Narrow" w:hAnsi="Arial Narrow"/>
          <w:sz w:val="24"/>
          <w:szCs w:val="24"/>
        </w:rPr>
        <w:t xml:space="preserve"> </w:t>
      </w:r>
      <w:r w:rsidRPr="00D522F2">
        <w:rPr>
          <w:rFonts w:ascii="Arial Narrow" w:hAnsi="Arial Narrow"/>
          <w:sz w:val="24"/>
          <w:szCs w:val="24"/>
        </w:rPr>
        <w:t xml:space="preserve">Odbora za verifikaciju punomoći delegata i utvrđivanje kvoruma </w:t>
      </w:r>
      <w:r>
        <w:rPr>
          <w:rFonts w:ascii="Arial Narrow" w:hAnsi="Arial Narrow"/>
          <w:sz w:val="24"/>
          <w:szCs w:val="24"/>
        </w:rPr>
        <w:t xml:space="preserve">na </w:t>
      </w:r>
      <w:r w:rsidRPr="00D522F2">
        <w:rPr>
          <w:rFonts w:ascii="Arial Narrow" w:hAnsi="Arial Narrow"/>
          <w:sz w:val="24"/>
          <w:szCs w:val="24"/>
        </w:rPr>
        <w:t xml:space="preserve">40. </w:t>
      </w:r>
      <w:r>
        <w:rPr>
          <w:rFonts w:ascii="Arial Narrow" w:hAnsi="Arial Narrow"/>
          <w:sz w:val="24"/>
          <w:szCs w:val="24"/>
        </w:rPr>
        <w:t>skupštini</w:t>
      </w:r>
      <w:r w:rsidRPr="00D522F2">
        <w:rPr>
          <w:rFonts w:ascii="Arial Narrow" w:hAnsi="Arial Narrow"/>
          <w:sz w:val="24"/>
          <w:szCs w:val="24"/>
        </w:rPr>
        <w:t xml:space="preserve"> HKD-a</w:t>
      </w:r>
      <w:r w:rsidRPr="004E5EFC">
        <w:rPr>
          <w:rFonts w:ascii="Arial Narrow" w:hAnsi="Arial Narrow"/>
          <w:sz w:val="24"/>
          <w:szCs w:val="24"/>
        </w:rPr>
        <w:t xml:space="preserve"> </w:t>
      </w:r>
      <w:r w:rsidR="004E5EFC" w:rsidRPr="004E5EFC">
        <w:rPr>
          <w:rFonts w:ascii="Arial Narrow" w:hAnsi="Arial Narrow"/>
          <w:sz w:val="24"/>
          <w:szCs w:val="24"/>
        </w:rPr>
        <w:t xml:space="preserve">Glavni odbor </w:t>
      </w:r>
      <w:r>
        <w:rPr>
          <w:rFonts w:ascii="Arial Narrow" w:hAnsi="Arial Narrow"/>
          <w:sz w:val="24"/>
          <w:szCs w:val="24"/>
        </w:rPr>
        <w:t>predložio je</w:t>
      </w:r>
      <w:r w:rsidR="004E5EFC" w:rsidRPr="004E5EFC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Ljiljanu</w:t>
      </w:r>
      <w:r w:rsidRPr="00D522F2">
        <w:rPr>
          <w:rFonts w:ascii="Arial Narrow" w:hAnsi="Arial Narrow"/>
          <w:sz w:val="24"/>
          <w:szCs w:val="24"/>
        </w:rPr>
        <w:t xml:space="preserve"> </w:t>
      </w:r>
      <w:r w:rsidR="004E5EFC" w:rsidRPr="00D522F2">
        <w:rPr>
          <w:rFonts w:ascii="Arial Narrow" w:hAnsi="Arial Narrow"/>
          <w:sz w:val="24"/>
          <w:szCs w:val="24"/>
        </w:rPr>
        <w:t xml:space="preserve">Črnjar, </w:t>
      </w:r>
      <w:r>
        <w:rPr>
          <w:rFonts w:ascii="Arial Narrow" w:hAnsi="Arial Narrow"/>
          <w:sz w:val="24"/>
          <w:szCs w:val="24"/>
        </w:rPr>
        <w:t>Vesnu</w:t>
      </w:r>
      <w:r w:rsidRPr="00D522F2">
        <w:rPr>
          <w:rFonts w:ascii="Arial Narrow" w:hAnsi="Arial Narrow"/>
          <w:sz w:val="24"/>
          <w:szCs w:val="24"/>
        </w:rPr>
        <w:t xml:space="preserve"> </w:t>
      </w:r>
      <w:r w:rsidR="004E5EFC" w:rsidRPr="00D522F2">
        <w:rPr>
          <w:rFonts w:ascii="Arial Narrow" w:hAnsi="Arial Narrow"/>
          <w:sz w:val="24"/>
          <w:szCs w:val="24"/>
        </w:rPr>
        <w:t xml:space="preserve">Špac, </w:t>
      </w:r>
      <w:r>
        <w:rPr>
          <w:rFonts w:ascii="Arial Narrow" w:hAnsi="Arial Narrow"/>
          <w:sz w:val="24"/>
          <w:szCs w:val="24"/>
        </w:rPr>
        <w:t>Mirtu</w:t>
      </w:r>
      <w:r w:rsidRPr="00D522F2">
        <w:rPr>
          <w:rFonts w:ascii="Arial Narrow" w:hAnsi="Arial Narrow"/>
          <w:sz w:val="24"/>
          <w:szCs w:val="24"/>
        </w:rPr>
        <w:t xml:space="preserve"> </w:t>
      </w:r>
      <w:r w:rsidR="004E5EFC" w:rsidRPr="00D522F2">
        <w:rPr>
          <w:rFonts w:ascii="Arial Narrow" w:hAnsi="Arial Narrow"/>
          <w:sz w:val="24"/>
          <w:szCs w:val="24"/>
        </w:rPr>
        <w:t xml:space="preserve">Matošić, </w:t>
      </w:r>
      <w:r>
        <w:rPr>
          <w:rFonts w:ascii="Arial Narrow" w:hAnsi="Arial Narrow"/>
          <w:sz w:val="24"/>
          <w:szCs w:val="24"/>
        </w:rPr>
        <w:t>Martinu</w:t>
      </w:r>
      <w:r w:rsidRPr="00D522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E5EFC" w:rsidRPr="00D522F2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>a</w:t>
      </w:r>
      <w:r w:rsidR="004E5EFC" w:rsidRPr="00D522F2">
        <w:rPr>
          <w:rFonts w:ascii="Arial Narrow" w:hAnsi="Arial Narrow"/>
          <w:sz w:val="24"/>
          <w:szCs w:val="24"/>
        </w:rPr>
        <w:t>ksimkov</w:t>
      </w:r>
      <w:proofErr w:type="spellEnd"/>
      <w:r w:rsidR="004E5EFC" w:rsidRPr="00D522F2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Ljiljanu</w:t>
      </w:r>
      <w:r w:rsidRPr="00D522F2">
        <w:rPr>
          <w:rFonts w:ascii="Arial Narrow" w:hAnsi="Arial Narrow"/>
          <w:sz w:val="24"/>
          <w:szCs w:val="24"/>
        </w:rPr>
        <w:t xml:space="preserve"> </w:t>
      </w:r>
      <w:r w:rsidR="004E5EFC" w:rsidRPr="00D522F2">
        <w:rPr>
          <w:rFonts w:ascii="Arial Narrow" w:hAnsi="Arial Narrow"/>
          <w:sz w:val="24"/>
          <w:szCs w:val="24"/>
        </w:rPr>
        <w:t xml:space="preserve">Krpeljević te </w:t>
      </w:r>
      <w:r>
        <w:rPr>
          <w:rFonts w:ascii="Arial Narrow" w:hAnsi="Arial Narrow"/>
          <w:sz w:val="24"/>
          <w:szCs w:val="24"/>
        </w:rPr>
        <w:t>Marinka</w:t>
      </w:r>
      <w:r w:rsidRPr="00D522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E5EFC" w:rsidRPr="00D522F2">
        <w:rPr>
          <w:rFonts w:ascii="Arial Narrow" w:hAnsi="Arial Narrow"/>
          <w:sz w:val="24"/>
          <w:szCs w:val="24"/>
        </w:rPr>
        <w:t>Iličić</w:t>
      </w:r>
      <w:r>
        <w:rPr>
          <w:rFonts w:ascii="Arial Narrow" w:hAnsi="Arial Narrow"/>
          <w:sz w:val="24"/>
          <w:szCs w:val="24"/>
        </w:rPr>
        <w:t>a</w:t>
      </w:r>
      <w:proofErr w:type="spellEnd"/>
      <w:r w:rsidR="004E5EFC" w:rsidRPr="00D522F2">
        <w:rPr>
          <w:rFonts w:ascii="Arial Narrow" w:hAnsi="Arial Narrow"/>
          <w:sz w:val="24"/>
          <w:szCs w:val="24"/>
        </w:rPr>
        <w:t xml:space="preserve"> (zamjena).</w:t>
      </w:r>
    </w:p>
    <w:p w:rsidR="00DF6267" w:rsidRDefault="004E5EFC" w:rsidP="00000680">
      <w:pPr>
        <w:spacing w:line="240" w:lineRule="auto"/>
        <w:rPr>
          <w:rFonts w:ascii="Arial Narrow" w:hAnsi="Arial Narrow"/>
          <w:sz w:val="24"/>
          <w:szCs w:val="24"/>
        </w:rPr>
      </w:pPr>
      <w:r w:rsidRPr="004E5EFC">
        <w:rPr>
          <w:rFonts w:ascii="Arial Narrow" w:hAnsi="Arial Narrow"/>
          <w:sz w:val="24"/>
          <w:szCs w:val="24"/>
        </w:rPr>
        <w:t xml:space="preserve">Glavni odbor </w:t>
      </w:r>
      <w:r w:rsidR="00DF6267">
        <w:rPr>
          <w:rFonts w:ascii="Arial Narrow" w:hAnsi="Arial Narrow"/>
          <w:sz w:val="24"/>
          <w:szCs w:val="24"/>
        </w:rPr>
        <w:t>predložio je zapisničare na</w:t>
      </w:r>
      <w:r w:rsidR="00E062DB" w:rsidRPr="00E062DB">
        <w:rPr>
          <w:rFonts w:ascii="Arial Narrow" w:hAnsi="Arial Narrow"/>
          <w:b/>
          <w:sz w:val="24"/>
          <w:szCs w:val="24"/>
        </w:rPr>
        <w:t xml:space="preserve"> </w:t>
      </w:r>
      <w:r w:rsidR="00E062DB" w:rsidRPr="00D522F2">
        <w:rPr>
          <w:rFonts w:ascii="Arial Narrow" w:hAnsi="Arial Narrow"/>
          <w:sz w:val="24"/>
          <w:szCs w:val="24"/>
        </w:rPr>
        <w:t xml:space="preserve">40. </w:t>
      </w:r>
      <w:r w:rsidR="00DF6267">
        <w:rPr>
          <w:rFonts w:ascii="Arial Narrow" w:hAnsi="Arial Narrow"/>
          <w:sz w:val="24"/>
          <w:szCs w:val="24"/>
        </w:rPr>
        <w:t>skupštinu HKD-a i to Ivana</w:t>
      </w:r>
      <w:r w:rsidR="00E062DB">
        <w:rPr>
          <w:rFonts w:ascii="Arial Narrow" w:hAnsi="Arial Narrow"/>
          <w:sz w:val="24"/>
          <w:szCs w:val="24"/>
        </w:rPr>
        <w:t xml:space="preserve"> </w:t>
      </w:r>
      <w:r w:rsidR="00E062DB" w:rsidRPr="00D522F2">
        <w:rPr>
          <w:rFonts w:ascii="Arial Narrow" w:hAnsi="Arial Narrow"/>
          <w:sz w:val="24"/>
          <w:szCs w:val="24"/>
        </w:rPr>
        <w:t>Kraljević</w:t>
      </w:r>
      <w:r w:rsidR="00DF6267">
        <w:rPr>
          <w:rFonts w:ascii="Arial Narrow" w:hAnsi="Arial Narrow"/>
          <w:sz w:val="24"/>
          <w:szCs w:val="24"/>
        </w:rPr>
        <w:t>a</w:t>
      </w:r>
      <w:r w:rsidR="00E062DB" w:rsidRPr="00D522F2">
        <w:rPr>
          <w:rFonts w:ascii="Arial Narrow" w:hAnsi="Arial Narrow"/>
          <w:sz w:val="24"/>
          <w:szCs w:val="24"/>
        </w:rPr>
        <w:t xml:space="preserve">, </w:t>
      </w:r>
      <w:r w:rsidR="00DF6267">
        <w:rPr>
          <w:rFonts w:ascii="Arial Narrow" w:hAnsi="Arial Narrow"/>
          <w:sz w:val="24"/>
          <w:szCs w:val="24"/>
        </w:rPr>
        <w:t xml:space="preserve">Natašu Bujas </w:t>
      </w:r>
      <w:r w:rsidR="00E062DB" w:rsidRPr="00D522F2">
        <w:rPr>
          <w:rFonts w:ascii="Arial Narrow" w:hAnsi="Arial Narrow"/>
          <w:sz w:val="24"/>
          <w:szCs w:val="24"/>
        </w:rPr>
        <w:t xml:space="preserve">te </w:t>
      </w:r>
      <w:r w:rsidR="00DF6267">
        <w:rPr>
          <w:rFonts w:ascii="Arial Narrow" w:hAnsi="Arial Narrow"/>
          <w:sz w:val="24"/>
          <w:szCs w:val="24"/>
        </w:rPr>
        <w:t xml:space="preserve">Spomenku </w:t>
      </w:r>
      <w:r w:rsidR="00E062DB" w:rsidRPr="00D522F2">
        <w:rPr>
          <w:rFonts w:ascii="Arial Narrow" w:hAnsi="Arial Narrow"/>
          <w:sz w:val="24"/>
          <w:szCs w:val="24"/>
        </w:rPr>
        <w:t>Petrović.</w:t>
      </w:r>
    </w:p>
    <w:p w:rsidR="00DF6267" w:rsidRDefault="00E062DB" w:rsidP="00000680">
      <w:pPr>
        <w:spacing w:line="240" w:lineRule="auto"/>
        <w:rPr>
          <w:rFonts w:ascii="Arial Narrow" w:hAnsi="Arial Narrow"/>
          <w:sz w:val="24"/>
          <w:szCs w:val="24"/>
        </w:rPr>
      </w:pPr>
      <w:r w:rsidRPr="00D522F2">
        <w:rPr>
          <w:rFonts w:ascii="Arial Narrow" w:hAnsi="Arial Narrow"/>
          <w:sz w:val="24"/>
          <w:szCs w:val="24"/>
        </w:rPr>
        <w:t xml:space="preserve">Glavni odbor </w:t>
      </w:r>
      <w:r w:rsidR="00DF6267">
        <w:rPr>
          <w:rFonts w:ascii="Arial Narrow" w:hAnsi="Arial Narrow"/>
          <w:sz w:val="24"/>
          <w:szCs w:val="24"/>
        </w:rPr>
        <w:t>predložio je</w:t>
      </w:r>
      <w:r w:rsidRPr="00D522F2">
        <w:rPr>
          <w:rFonts w:ascii="Arial Narrow" w:hAnsi="Arial Narrow"/>
          <w:sz w:val="24"/>
          <w:szCs w:val="24"/>
        </w:rPr>
        <w:t xml:space="preserve"> </w:t>
      </w:r>
      <w:r w:rsidR="00D522F2" w:rsidRPr="00D522F2">
        <w:rPr>
          <w:rFonts w:ascii="Arial Narrow" w:hAnsi="Arial Narrow"/>
          <w:sz w:val="24"/>
          <w:szCs w:val="24"/>
        </w:rPr>
        <w:t>o</w:t>
      </w:r>
      <w:r w:rsidR="00DF6267">
        <w:rPr>
          <w:rFonts w:ascii="Arial Narrow" w:hAnsi="Arial Narrow"/>
          <w:sz w:val="24"/>
          <w:szCs w:val="24"/>
        </w:rPr>
        <w:t>vjerovitelje</w:t>
      </w:r>
      <w:r w:rsidRPr="00D522F2">
        <w:rPr>
          <w:rFonts w:ascii="Arial Narrow" w:hAnsi="Arial Narrow"/>
          <w:sz w:val="24"/>
          <w:szCs w:val="24"/>
        </w:rPr>
        <w:t xml:space="preserve"> zapisnika </w:t>
      </w:r>
      <w:r w:rsidR="00DF6267">
        <w:rPr>
          <w:rFonts w:ascii="Arial Narrow" w:hAnsi="Arial Narrow"/>
          <w:sz w:val="24"/>
          <w:szCs w:val="24"/>
        </w:rPr>
        <w:t xml:space="preserve">sa </w:t>
      </w:r>
      <w:r w:rsidRPr="00D522F2">
        <w:rPr>
          <w:rFonts w:ascii="Arial Narrow" w:hAnsi="Arial Narrow"/>
          <w:sz w:val="24"/>
          <w:szCs w:val="24"/>
        </w:rPr>
        <w:t xml:space="preserve">40. </w:t>
      </w:r>
      <w:r w:rsidR="00DF6267">
        <w:rPr>
          <w:rFonts w:ascii="Arial Narrow" w:hAnsi="Arial Narrow"/>
          <w:sz w:val="24"/>
          <w:szCs w:val="24"/>
        </w:rPr>
        <w:t>skupštine HKD-a i to Blaženku</w:t>
      </w:r>
      <w:r w:rsidR="00D522F2" w:rsidRPr="00D522F2">
        <w:rPr>
          <w:rFonts w:ascii="Arial Narrow" w:hAnsi="Arial Narrow"/>
          <w:sz w:val="24"/>
          <w:szCs w:val="24"/>
        </w:rPr>
        <w:t xml:space="preserve"> </w:t>
      </w:r>
      <w:r w:rsidR="00DF6267">
        <w:rPr>
          <w:rFonts w:ascii="Arial Narrow" w:hAnsi="Arial Narrow"/>
          <w:sz w:val="24"/>
          <w:szCs w:val="24"/>
        </w:rPr>
        <w:t xml:space="preserve">Peradenić-Kotur, Grozdanu </w:t>
      </w:r>
      <w:r w:rsidRPr="00D522F2">
        <w:rPr>
          <w:rFonts w:ascii="Arial Narrow" w:hAnsi="Arial Narrow"/>
          <w:sz w:val="24"/>
          <w:szCs w:val="24"/>
        </w:rPr>
        <w:t xml:space="preserve">Ribičić te </w:t>
      </w:r>
      <w:r w:rsidR="00DF6267">
        <w:rPr>
          <w:rFonts w:ascii="Arial Narrow" w:hAnsi="Arial Narrow"/>
          <w:sz w:val="24"/>
          <w:szCs w:val="24"/>
        </w:rPr>
        <w:t xml:space="preserve">Tihomira </w:t>
      </w:r>
      <w:proofErr w:type="spellStart"/>
      <w:r w:rsidR="00DF6267">
        <w:rPr>
          <w:rFonts w:ascii="Arial Narrow" w:hAnsi="Arial Narrow"/>
          <w:sz w:val="24"/>
          <w:szCs w:val="24"/>
        </w:rPr>
        <w:t>Marojevića</w:t>
      </w:r>
      <w:proofErr w:type="spellEnd"/>
      <w:r w:rsidRPr="00D522F2">
        <w:rPr>
          <w:rFonts w:ascii="Arial Narrow" w:hAnsi="Arial Narrow"/>
          <w:sz w:val="24"/>
          <w:szCs w:val="24"/>
        </w:rPr>
        <w:t xml:space="preserve"> (zamjena).</w:t>
      </w:r>
    </w:p>
    <w:p w:rsidR="00E062DB" w:rsidRPr="00DF6267" w:rsidRDefault="00DF6267" w:rsidP="00000680">
      <w:p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članove </w:t>
      </w:r>
      <w:r w:rsidRPr="00D522F2">
        <w:rPr>
          <w:rFonts w:ascii="Arial Narrow" w:hAnsi="Arial Narrow"/>
          <w:sz w:val="24"/>
          <w:szCs w:val="24"/>
        </w:rPr>
        <w:t xml:space="preserve">Biračkog odbora 40.skupštine HKD-a </w:t>
      </w:r>
      <w:r w:rsidR="00E062DB" w:rsidRPr="00D522F2">
        <w:rPr>
          <w:rFonts w:ascii="Arial Narrow" w:hAnsi="Arial Narrow"/>
          <w:sz w:val="24"/>
          <w:szCs w:val="24"/>
        </w:rPr>
        <w:t xml:space="preserve">Glavni odbor </w:t>
      </w:r>
      <w:r>
        <w:rPr>
          <w:rFonts w:ascii="Arial Narrow" w:hAnsi="Arial Narrow"/>
          <w:sz w:val="24"/>
          <w:szCs w:val="24"/>
        </w:rPr>
        <w:t>predložio je</w:t>
      </w:r>
      <w:r w:rsidR="00D522F2" w:rsidRPr="00D522F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Marina </w:t>
      </w:r>
      <w:proofErr w:type="spellStart"/>
      <w:r>
        <w:rPr>
          <w:rFonts w:ascii="Arial Narrow" w:hAnsi="Arial Narrow"/>
          <w:sz w:val="24"/>
          <w:szCs w:val="24"/>
        </w:rPr>
        <w:t>Juragu</w:t>
      </w:r>
      <w:proofErr w:type="spellEnd"/>
      <w:r w:rsidR="00E062DB" w:rsidRPr="00D522F2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Vesnu </w:t>
      </w:r>
      <w:r w:rsidR="00E062DB" w:rsidRPr="00D522F2">
        <w:rPr>
          <w:rFonts w:ascii="Arial Narrow" w:hAnsi="Arial Narrow"/>
          <w:sz w:val="24"/>
          <w:szCs w:val="24"/>
        </w:rPr>
        <w:t xml:space="preserve">Jelić, </w:t>
      </w:r>
      <w:r>
        <w:rPr>
          <w:rFonts w:ascii="Arial Narrow" w:hAnsi="Arial Narrow"/>
          <w:sz w:val="24"/>
          <w:szCs w:val="24"/>
        </w:rPr>
        <w:t xml:space="preserve">Antoniju </w:t>
      </w:r>
      <w:proofErr w:type="spellStart"/>
      <w:r w:rsidR="00E062DB" w:rsidRPr="00D522F2">
        <w:rPr>
          <w:rFonts w:ascii="Arial Narrow" w:hAnsi="Arial Narrow"/>
          <w:sz w:val="24"/>
          <w:szCs w:val="24"/>
        </w:rPr>
        <w:t>Miše</w:t>
      </w:r>
      <w:proofErr w:type="spellEnd"/>
      <w:r w:rsidR="00E062DB" w:rsidRPr="00D522F2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Doru </w:t>
      </w:r>
      <w:r w:rsidR="00E062DB" w:rsidRPr="00D522F2">
        <w:rPr>
          <w:rFonts w:ascii="Arial Narrow" w:hAnsi="Arial Narrow"/>
          <w:sz w:val="24"/>
          <w:szCs w:val="24"/>
        </w:rPr>
        <w:t xml:space="preserve">Rubinić, </w:t>
      </w:r>
      <w:r>
        <w:rPr>
          <w:rFonts w:ascii="Arial Narrow" w:hAnsi="Arial Narrow"/>
          <w:sz w:val="24"/>
          <w:szCs w:val="24"/>
        </w:rPr>
        <w:t xml:space="preserve">Ljiljanu </w:t>
      </w:r>
      <w:proofErr w:type="spellStart"/>
      <w:r w:rsidR="00E062DB" w:rsidRPr="00D522F2">
        <w:rPr>
          <w:rFonts w:ascii="Arial Narrow" w:hAnsi="Arial Narrow"/>
          <w:sz w:val="24"/>
          <w:szCs w:val="24"/>
        </w:rPr>
        <w:t>Siber</w:t>
      </w:r>
      <w:proofErr w:type="spellEnd"/>
      <w:r w:rsidR="00E062DB" w:rsidRPr="00D522F2">
        <w:rPr>
          <w:rFonts w:ascii="Arial Narrow" w:hAnsi="Arial Narrow"/>
          <w:sz w:val="24"/>
          <w:szCs w:val="24"/>
        </w:rPr>
        <w:t xml:space="preserve"> te </w:t>
      </w:r>
      <w:r>
        <w:rPr>
          <w:rFonts w:ascii="Arial Narrow" w:hAnsi="Arial Narrow"/>
          <w:sz w:val="24"/>
          <w:szCs w:val="24"/>
        </w:rPr>
        <w:t xml:space="preserve">Jadranku </w:t>
      </w:r>
      <w:r w:rsidR="00E062DB" w:rsidRPr="00D522F2">
        <w:rPr>
          <w:rFonts w:ascii="Arial Narrow" w:hAnsi="Arial Narrow"/>
          <w:sz w:val="24"/>
          <w:szCs w:val="24"/>
        </w:rPr>
        <w:t>Račić (zamjena).</w:t>
      </w:r>
    </w:p>
    <w:p w:rsidR="00E062DB" w:rsidRDefault="00E062DB" w:rsidP="00000680">
      <w:pPr>
        <w:spacing w:line="240" w:lineRule="auto"/>
        <w:rPr>
          <w:rFonts w:ascii="Arial Narrow" w:hAnsi="Arial Narrow"/>
          <w:sz w:val="24"/>
          <w:szCs w:val="24"/>
        </w:rPr>
      </w:pPr>
    </w:p>
    <w:p w:rsidR="0050315C" w:rsidRDefault="00E062DB" w:rsidP="00000680">
      <w:p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Ad. 3.2.</w:t>
      </w:r>
      <w:r w:rsidRPr="00E062DB"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 P</w:t>
      </w:r>
      <w:r w:rsidRPr="00E062DB">
        <w:rPr>
          <w:rFonts w:ascii="Arial Narrow" w:hAnsi="Arial Narrow"/>
          <w:b/>
          <w:sz w:val="24"/>
          <w:szCs w:val="24"/>
        </w:rPr>
        <w:t xml:space="preserve">rijedlog </w:t>
      </w:r>
      <w:r w:rsidR="00D522F2">
        <w:rPr>
          <w:rFonts w:ascii="Arial Narrow" w:hAnsi="Arial Narrow"/>
          <w:b/>
          <w:sz w:val="24"/>
          <w:szCs w:val="24"/>
        </w:rPr>
        <w:t xml:space="preserve">financijskog izvještaja te </w:t>
      </w:r>
      <w:r w:rsidRPr="00E062DB">
        <w:rPr>
          <w:rFonts w:ascii="Arial Narrow" w:hAnsi="Arial Narrow"/>
          <w:b/>
          <w:sz w:val="24"/>
          <w:szCs w:val="24"/>
        </w:rPr>
        <w:t>izvještaja o radu tij</w:t>
      </w:r>
      <w:r>
        <w:rPr>
          <w:rFonts w:ascii="Arial Narrow" w:hAnsi="Arial Narrow"/>
          <w:b/>
          <w:sz w:val="24"/>
          <w:szCs w:val="24"/>
        </w:rPr>
        <w:t>ela Društva i Društva za 2015.</w:t>
      </w:r>
    </w:p>
    <w:p w:rsidR="0050315C" w:rsidRDefault="00A65756" w:rsidP="0000068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65756">
        <w:rPr>
          <w:rFonts w:ascii="Arial Narrow" w:hAnsi="Arial Narrow"/>
          <w:b/>
          <w:sz w:val="24"/>
          <w:szCs w:val="24"/>
        </w:rPr>
        <w:t>Izvješće o radu Stručnog odbora Hrvatskog knjižničarskog društva u razdoblju od 15. listopada 2014. godine do 16. studenog 2015. godine</w:t>
      </w:r>
      <w:r>
        <w:rPr>
          <w:rFonts w:ascii="Arial Narrow" w:hAnsi="Arial Narrow"/>
          <w:b/>
          <w:sz w:val="24"/>
          <w:szCs w:val="24"/>
        </w:rPr>
        <w:t xml:space="preserve"> i Plan stručnog odbora</w:t>
      </w:r>
      <w:r w:rsidR="00CE602F">
        <w:rPr>
          <w:rFonts w:ascii="Arial Narrow" w:hAnsi="Arial Narrow"/>
          <w:b/>
          <w:sz w:val="24"/>
          <w:szCs w:val="24"/>
        </w:rPr>
        <w:t xml:space="preserve"> za 2016.g.</w:t>
      </w:r>
    </w:p>
    <w:p w:rsidR="0050315C" w:rsidRDefault="00A65756" w:rsidP="00000680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Dunja Holcer je izvijestila da u Izvješću o radu Stručnog odbora </w:t>
      </w:r>
      <w:r w:rsidR="00CE602F">
        <w:rPr>
          <w:rFonts w:ascii="Arial Narrow" w:hAnsi="Arial Narrow"/>
          <w:sz w:val="24"/>
          <w:szCs w:val="24"/>
        </w:rPr>
        <w:t>je i plan Stručnog odbora za 2016. godinu, te uključuje i plan Nakladničkog odbora.</w:t>
      </w:r>
    </w:p>
    <w:p w:rsidR="0050315C" w:rsidRDefault="00CE602F" w:rsidP="00000680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Glavni odbor</w:t>
      </w:r>
      <w:r w:rsidR="00A6575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jednoglasno </w:t>
      </w:r>
      <w:r w:rsidR="00D522F2">
        <w:rPr>
          <w:rFonts w:ascii="Arial Narrow" w:hAnsi="Arial Narrow"/>
          <w:sz w:val="24"/>
          <w:szCs w:val="24"/>
        </w:rPr>
        <w:t xml:space="preserve">se složio da se ovo Izviješće i Plan rada da na </w:t>
      </w:r>
      <w:r w:rsidR="005E1DDD">
        <w:rPr>
          <w:rFonts w:ascii="Arial Narrow" w:hAnsi="Arial Narrow"/>
          <w:sz w:val="24"/>
          <w:szCs w:val="24"/>
        </w:rPr>
        <w:t>usvajanje na 40. Skupštini</w:t>
      </w:r>
      <w:r w:rsidR="00A65756">
        <w:rPr>
          <w:rFonts w:ascii="Arial Narrow" w:hAnsi="Arial Narrow"/>
          <w:sz w:val="24"/>
          <w:szCs w:val="24"/>
        </w:rPr>
        <w:t xml:space="preserve"> HKD-a.</w:t>
      </w:r>
    </w:p>
    <w:p w:rsidR="0050315C" w:rsidRDefault="00A65756" w:rsidP="0000068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65756">
        <w:rPr>
          <w:rFonts w:ascii="Arial Narrow" w:hAnsi="Arial Narrow"/>
          <w:b/>
          <w:sz w:val="24"/>
          <w:szCs w:val="24"/>
        </w:rPr>
        <w:t>Izvješće o radu Hrvatskog knjižničarskog društva te radu Izvršnog i Glavnog odbora Društva u 2015. godini, do 30. studenog 2015., i Plan rada Društva do 31. prosinca 2015.</w:t>
      </w:r>
    </w:p>
    <w:p w:rsidR="0050315C" w:rsidRDefault="00A65756" w:rsidP="00000680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Dunja Holcer je izložila</w:t>
      </w:r>
      <w:r w:rsidR="00CE602F" w:rsidRPr="00CE602F">
        <w:t xml:space="preserve"> </w:t>
      </w:r>
      <w:r w:rsidR="00CE602F" w:rsidRPr="00CE602F">
        <w:rPr>
          <w:rFonts w:ascii="Arial Narrow" w:hAnsi="Arial Narrow"/>
          <w:sz w:val="24"/>
          <w:szCs w:val="24"/>
        </w:rPr>
        <w:tab/>
        <w:t>Izvješće o radu Hrvatskog knjižničarskog društva te radu Izvršnog i Glavnog odbora Društva u 2015. godini, do 30. studenog 2015., i Plan rada Društva do 3</w:t>
      </w:r>
      <w:r w:rsidR="00CE602F">
        <w:rPr>
          <w:rFonts w:ascii="Arial Narrow" w:hAnsi="Arial Narrow"/>
          <w:sz w:val="24"/>
          <w:szCs w:val="24"/>
        </w:rPr>
        <w:t>1. prosinca 2015.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50315C" w:rsidRDefault="00A65756" w:rsidP="00000680">
      <w:pPr>
        <w:spacing w:line="240" w:lineRule="auto"/>
        <w:rPr>
          <w:rFonts w:ascii="Arial Narrow" w:hAnsi="Arial Narrow"/>
          <w:sz w:val="24"/>
          <w:szCs w:val="24"/>
        </w:rPr>
      </w:pPr>
      <w:r w:rsidRPr="00A65756">
        <w:rPr>
          <w:rFonts w:ascii="Arial Narrow" w:hAnsi="Arial Narrow"/>
          <w:sz w:val="24"/>
          <w:szCs w:val="24"/>
        </w:rPr>
        <w:t xml:space="preserve">Glavni odbor </w:t>
      </w:r>
      <w:r w:rsidR="00CE602F">
        <w:rPr>
          <w:rFonts w:ascii="Arial Narrow" w:hAnsi="Arial Narrow"/>
          <w:sz w:val="24"/>
          <w:szCs w:val="24"/>
        </w:rPr>
        <w:t xml:space="preserve">jednoglasno </w:t>
      </w:r>
      <w:r w:rsidR="00D522F2">
        <w:rPr>
          <w:rFonts w:ascii="Arial Narrow" w:hAnsi="Arial Narrow"/>
          <w:sz w:val="24"/>
          <w:szCs w:val="24"/>
        </w:rPr>
        <w:t xml:space="preserve">se </w:t>
      </w:r>
      <w:r w:rsidR="00D522F2" w:rsidRPr="005E1DDD">
        <w:rPr>
          <w:rFonts w:ascii="Arial Narrow" w:hAnsi="Arial Narrow"/>
          <w:sz w:val="24"/>
          <w:szCs w:val="24"/>
        </w:rPr>
        <w:t>složio</w:t>
      </w:r>
      <w:r w:rsidRPr="005E1DDD">
        <w:rPr>
          <w:rFonts w:ascii="Arial Narrow" w:hAnsi="Arial Narrow"/>
          <w:sz w:val="24"/>
          <w:szCs w:val="24"/>
        </w:rPr>
        <w:t xml:space="preserve"> da</w:t>
      </w:r>
      <w:r w:rsidR="005E1DDD" w:rsidRPr="005E1DDD">
        <w:rPr>
          <w:rFonts w:ascii="Arial Narrow" w:hAnsi="Arial Narrow"/>
          <w:sz w:val="24"/>
          <w:szCs w:val="24"/>
        </w:rPr>
        <w:t xml:space="preserve"> se</w:t>
      </w:r>
      <w:r w:rsidR="00D522F2" w:rsidRPr="005E1DDD">
        <w:rPr>
          <w:sz w:val="24"/>
          <w:szCs w:val="24"/>
        </w:rPr>
        <w:t xml:space="preserve"> </w:t>
      </w:r>
      <w:r w:rsidRPr="005E1DDD">
        <w:rPr>
          <w:rFonts w:ascii="Arial Narrow" w:hAnsi="Arial Narrow"/>
          <w:sz w:val="24"/>
          <w:szCs w:val="24"/>
        </w:rPr>
        <w:t>Izvješće o radu</w:t>
      </w:r>
      <w:r w:rsidRPr="00A65756">
        <w:rPr>
          <w:rFonts w:ascii="Arial Narrow" w:hAnsi="Arial Narrow"/>
          <w:sz w:val="24"/>
          <w:szCs w:val="24"/>
        </w:rPr>
        <w:t xml:space="preserve"> Hrvatskog knjižničarskog društva te radu Izvršnog i Glavnog odbora Društva u 2015. godini, do 30. studenog 2015., i Plan rada Društva do 31. prosinca 2015. </w:t>
      </w:r>
      <w:r w:rsidR="00D522F2">
        <w:rPr>
          <w:rFonts w:ascii="Arial Narrow" w:hAnsi="Arial Narrow"/>
          <w:sz w:val="24"/>
          <w:szCs w:val="24"/>
        </w:rPr>
        <w:t>daju</w:t>
      </w:r>
      <w:r w:rsidRPr="00A65756">
        <w:rPr>
          <w:rFonts w:ascii="Arial Narrow" w:hAnsi="Arial Narrow"/>
          <w:sz w:val="24"/>
          <w:szCs w:val="24"/>
        </w:rPr>
        <w:t xml:space="preserve"> na usvajanje na 40. Skupštin</w:t>
      </w:r>
      <w:r w:rsidR="00D522F2">
        <w:rPr>
          <w:rFonts w:ascii="Arial Narrow" w:hAnsi="Arial Narrow"/>
          <w:sz w:val="24"/>
          <w:szCs w:val="24"/>
        </w:rPr>
        <w:t xml:space="preserve">i </w:t>
      </w:r>
      <w:r w:rsidRPr="00A65756">
        <w:rPr>
          <w:rFonts w:ascii="Arial Narrow" w:hAnsi="Arial Narrow"/>
          <w:sz w:val="24"/>
          <w:szCs w:val="24"/>
        </w:rPr>
        <w:t>HKD-a.</w:t>
      </w:r>
    </w:p>
    <w:p w:rsidR="0050315C" w:rsidRDefault="00CE602F" w:rsidP="0000068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CE602F">
        <w:rPr>
          <w:rFonts w:ascii="Arial Narrow" w:hAnsi="Arial Narrow"/>
          <w:b/>
          <w:sz w:val="24"/>
          <w:szCs w:val="24"/>
        </w:rPr>
        <w:t>Plan rada Hrvatskog knjižničarskog društva u 2016. godini</w:t>
      </w:r>
    </w:p>
    <w:p w:rsidR="0050315C" w:rsidRDefault="00CE602F" w:rsidP="00000680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Dunja Holcer je izložila Plan rada Hrvatskog knjižničarskog društva u 2016. godini.</w:t>
      </w:r>
    </w:p>
    <w:p w:rsidR="0050315C" w:rsidRDefault="00CE602F" w:rsidP="00000680">
      <w:pPr>
        <w:spacing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Glavni odbor je zaključio da se u dokumentu, pod poglavljem 1. Rad upravnih i stručnih tijela (redovna djelatnost), napiše se rečenica: </w:t>
      </w:r>
      <w:r w:rsidRPr="003A1417">
        <w:rPr>
          <w:rFonts w:ascii="Arial Narrow" w:hAnsi="Arial Narrow"/>
          <w:i/>
          <w:sz w:val="24"/>
          <w:szCs w:val="24"/>
        </w:rPr>
        <w:t>Članovima Izvršnog, Glavnog, Stručnog, Nadzornog odbora i Etičkog povjerenstva, koji to zatraže, nadoknadit će se troškovi dolaska</w:t>
      </w:r>
      <w:r w:rsidR="003A1417" w:rsidRPr="003A1417">
        <w:rPr>
          <w:rFonts w:ascii="Arial Narrow" w:hAnsi="Arial Narrow"/>
          <w:i/>
          <w:sz w:val="24"/>
          <w:szCs w:val="24"/>
        </w:rPr>
        <w:t xml:space="preserve"> na sjednice (u iznosu cijene karte autobusa ili vlaka). </w:t>
      </w:r>
    </w:p>
    <w:p w:rsidR="0050315C" w:rsidRDefault="005E1DDD" w:rsidP="00000680">
      <w:pPr>
        <w:spacing w:line="240" w:lineRule="auto"/>
        <w:rPr>
          <w:rFonts w:ascii="Arial Narrow" w:hAnsi="Arial Narrow"/>
          <w:sz w:val="24"/>
          <w:szCs w:val="24"/>
        </w:rPr>
      </w:pPr>
      <w:r w:rsidRPr="00A65756">
        <w:rPr>
          <w:rFonts w:ascii="Arial Narrow" w:hAnsi="Arial Narrow"/>
          <w:sz w:val="24"/>
          <w:szCs w:val="24"/>
        </w:rPr>
        <w:t xml:space="preserve">Glavni odbor </w:t>
      </w:r>
      <w:r>
        <w:rPr>
          <w:rFonts w:ascii="Arial Narrow" w:hAnsi="Arial Narrow"/>
          <w:sz w:val="24"/>
          <w:szCs w:val="24"/>
        </w:rPr>
        <w:t xml:space="preserve">jednoglasno se </w:t>
      </w:r>
      <w:r w:rsidRPr="005E1DDD">
        <w:rPr>
          <w:rFonts w:ascii="Arial Narrow" w:hAnsi="Arial Narrow"/>
          <w:sz w:val="24"/>
          <w:szCs w:val="24"/>
        </w:rPr>
        <w:t>složio da se</w:t>
      </w:r>
      <w:r w:rsidRPr="005E1DDD">
        <w:rPr>
          <w:sz w:val="24"/>
          <w:szCs w:val="24"/>
        </w:rPr>
        <w:t xml:space="preserve"> </w:t>
      </w:r>
      <w:r w:rsidR="003A1417">
        <w:rPr>
          <w:rFonts w:ascii="Arial Narrow" w:hAnsi="Arial Narrow"/>
          <w:sz w:val="24"/>
          <w:szCs w:val="24"/>
        </w:rPr>
        <w:t xml:space="preserve">dokument </w:t>
      </w:r>
      <w:r w:rsidR="003A1417" w:rsidRPr="003A1417">
        <w:rPr>
          <w:rFonts w:ascii="Arial Narrow" w:hAnsi="Arial Narrow"/>
          <w:sz w:val="24"/>
          <w:szCs w:val="24"/>
        </w:rPr>
        <w:t>Plan rada Hrvatskog knjižničarskog društva u 2016. godini</w:t>
      </w:r>
      <w:r w:rsidR="003A141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na usvajanje na 40. Skupštini</w:t>
      </w:r>
      <w:r w:rsidR="003A1417" w:rsidRPr="003A1417">
        <w:rPr>
          <w:rFonts w:ascii="Arial Narrow" w:hAnsi="Arial Narrow"/>
          <w:sz w:val="24"/>
          <w:szCs w:val="24"/>
        </w:rPr>
        <w:t xml:space="preserve"> HKD-a.</w:t>
      </w:r>
    </w:p>
    <w:p w:rsidR="0050315C" w:rsidRDefault="0050315C" w:rsidP="00000680">
      <w:pPr>
        <w:spacing w:line="240" w:lineRule="auto"/>
        <w:rPr>
          <w:rFonts w:ascii="Arial Narrow" w:hAnsi="Arial Narrow"/>
          <w:sz w:val="24"/>
          <w:szCs w:val="24"/>
        </w:rPr>
      </w:pPr>
    </w:p>
    <w:p w:rsidR="0050315C" w:rsidRDefault="003A1417" w:rsidP="00000680">
      <w:p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Izvješće Nadzornog odbora HKD-a i Etičkog povjerenstva</w:t>
      </w:r>
    </w:p>
    <w:p w:rsidR="003A1417" w:rsidRPr="0050315C" w:rsidRDefault="003A1417" w:rsidP="0000068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3A1417">
        <w:rPr>
          <w:rFonts w:ascii="Arial Narrow" w:hAnsi="Arial Narrow"/>
          <w:sz w:val="24"/>
          <w:szCs w:val="24"/>
        </w:rPr>
        <w:t>Dunja Holcer je izvijestila da</w:t>
      </w:r>
      <w:r>
        <w:rPr>
          <w:rFonts w:ascii="Arial Narrow" w:hAnsi="Arial Narrow"/>
          <w:sz w:val="24"/>
          <w:szCs w:val="24"/>
        </w:rPr>
        <w:t xml:space="preserve"> Nadzorni odbor i Etičko povjerenstvo svoje izvještaje</w:t>
      </w:r>
      <w:r w:rsidR="00067EA8">
        <w:rPr>
          <w:rFonts w:ascii="Arial Narrow" w:hAnsi="Arial Narrow"/>
          <w:sz w:val="24"/>
          <w:szCs w:val="24"/>
        </w:rPr>
        <w:t xml:space="preserve"> poslalo na uvid, a izvješća</w:t>
      </w:r>
      <w:r>
        <w:rPr>
          <w:rFonts w:ascii="Arial Narrow" w:hAnsi="Arial Narrow"/>
          <w:sz w:val="24"/>
          <w:szCs w:val="24"/>
        </w:rPr>
        <w:t xml:space="preserve"> podnose </w:t>
      </w:r>
      <w:r w:rsidR="005E1DDD">
        <w:rPr>
          <w:rFonts w:ascii="Arial Narrow" w:hAnsi="Arial Narrow"/>
          <w:sz w:val="24"/>
          <w:szCs w:val="24"/>
        </w:rPr>
        <w:t>izravno</w:t>
      </w:r>
      <w:r>
        <w:rPr>
          <w:rFonts w:ascii="Arial Narrow" w:hAnsi="Arial Narrow"/>
          <w:sz w:val="24"/>
          <w:szCs w:val="24"/>
        </w:rPr>
        <w:t xml:space="preserve"> Skupšt</w:t>
      </w:r>
      <w:r w:rsidR="005E1DDD">
        <w:rPr>
          <w:rFonts w:ascii="Arial Narrow" w:hAnsi="Arial Narrow"/>
          <w:sz w:val="24"/>
          <w:szCs w:val="24"/>
        </w:rPr>
        <w:t>ini HKD-a, a ne Glavnom odboru.</w:t>
      </w:r>
    </w:p>
    <w:p w:rsidR="0050315C" w:rsidRDefault="0050315C" w:rsidP="0000068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00680" w:rsidRDefault="00000680" w:rsidP="0000068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3A1417" w:rsidRDefault="003A1417" w:rsidP="0000068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3A1417">
        <w:rPr>
          <w:rFonts w:ascii="Arial Narrow" w:hAnsi="Arial Narrow"/>
          <w:b/>
          <w:sz w:val="24"/>
          <w:szCs w:val="24"/>
        </w:rPr>
        <w:lastRenderedPageBreak/>
        <w:t>Ad. 3.</w:t>
      </w:r>
      <w:r>
        <w:rPr>
          <w:rFonts w:ascii="Arial Narrow" w:hAnsi="Arial Narrow"/>
          <w:b/>
          <w:sz w:val="24"/>
          <w:szCs w:val="24"/>
        </w:rPr>
        <w:t>3</w:t>
      </w:r>
      <w:r w:rsidRPr="003A1417">
        <w:rPr>
          <w:rFonts w:ascii="Arial Narrow" w:hAnsi="Arial Narrow"/>
          <w:b/>
          <w:sz w:val="24"/>
          <w:szCs w:val="24"/>
        </w:rPr>
        <w:t>.</w:t>
      </w:r>
      <w:r w:rsidRPr="00E062DB">
        <w:t xml:space="preserve"> </w:t>
      </w:r>
      <w:r w:rsidRPr="003A141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</w:t>
      </w:r>
      <w:r w:rsidRPr="003A1417">
        <w:rPr>
          <w:rFonts w:ascii="Arial Narrow" w:hAnsi="Arial Narrow"/>
          <w:b/>
          <w:sz w:val="24"/>
          <w:szCs w:val="24"/>
        </w:rPr>
        <w:t>rijedlog financijskog izvješća za 2015. i prijedlog plana rada i financijskog plana za 2016.</w:t>
      </w:r>
    </w:p>
    <w:p w:rsidR="003A1417" w:rsidRDefault="007C119F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Dunja Holcer </w:t>
      </w:r>
      <w:r w:rsidR="005E1DDD">
        <w:rPr>
          <w:rFonts w:ascii="Arial Narrow" w:hAnsi="Arial Narrow"/>
          <w:sz w:val="24"/>
          <w:szCs w:val="24"/>
        </w:rPr>
        <w:t>predložila je da Skupštini bude</w:t>
      </w:r>
      <w:r>
        <w:rPr>
          <w:rFonts w:ascii="Arial Narrow" w:hAnsi="Arial Narrow"/>
          <w:sz w:val="24"/>
          <w:szCs w:val="24"/>
        </w:rPr>
        <w:t xml:space="preserve"> podnesen</w:t>
      </w:r>
      <w:r w:rsidR="005E1DDD">
        <w:rPr>
          <w:rFonts w:ascii="Arial Narrow" w:hAnsi="Arial Narrow"/>
          <w:sz w:val="24"/>
          <w:szCs w:val="24"/>
        </w:rPr>
        <w:t>o Financijsko izvješće z</w:t>
      </w:r>
      <w:r>
        <w:rPr>
          <w:rFonts w:ascii="Arial Narrow" w:hAnsi="Arial Narrow"/>
          <w:sz w:val="24"/>
          <w:szCs w:val="24"/>
        </w:rPr>
        <w:t>aključno sa 30.11.2015.</w:t>
      </w:r>
      <w:r w:rsidR="00067EA8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="005E1DDD">
        <w:rPr>
          <w:rFonts w:ascii="Arial Narrow" w:hAnsi="Arial Narrow"/>
          <w:sz w:val="24"/>
          <w:szCs w:val="24"/>
        </w:rPr>
        <w:t>uz prijedlog Skupštini da</w:t>
      </w:r>
      <w:r>
        <w:rPr>
          <w:rFonts w:ascii="Arial Narrow" w:hAnsi="Arial Narrow"/>
          <w:sz w:val="24"/>
          <w:szCs w:val="24"/>
        </w:rPr>
        <w:t xml:space="preserve"> Glavni odbor u </w:t>
      </w:r>
      <w:r w:rsidR="005E1DDD">
        <w:rPr>
          <w:rFonts w:ascii="Arial Narrow" w:hAnsi="Arial Narrow"/>
          <w:sz w:val="24"/>
          <w:szCs w:val="24"/>
        </w:rPr>
        <w:t>veljači  2016. godine usvoji cjelovito</w:t>
      </w:r>
      <w:r>
        <w:rPr>
          <w:rFonts w:ascii="Arial Narrow" w:hAnsi="Arial Narrow"/>
          <w:sz w:val="24"/>
          <w:szCs w:val="24"/>
        </w:rPr>
        <w:t xml:space="preserve"> financijsko izvješće za 2015. godinu, a koji će </w:t>
      </w:r>
      <w:r w:rsidR="005E1DDD">
        <w:rPr>
          <w:rFonts w:ascii="Arial Narrow" w:hAnsi="Arial Narrow"/>
          <w:sz w:val="24"/>
          <w:szCs w:val="24"/>
        </w:rPr>
        <w:t>ući i prihodi i rashodi za studeni i prosinac 2015.</w:t>
      </w:r>
      <w:r>
        <w:rPr>
          <w:rFonts w:ascii="Arial Narrow" w:hAnsi="Arial Narrow"/>
          <w:sz w:val="24"/>
          <w:szCs w:val="24"/>
        </w:rPr>
        <w:t>.</w:t>
      </w:r>
    </w:p>
    <w:p w:rsidR="00067EA8" w:rsidRDefault="007C119F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Tamara Krajna</w:t>
      </w:r>
      <w:r w:rsidR="00067EA8">
        <w:rPr>
          <w:rFonts w:ascii="Arial Narrow" w:hAnsi="Arial Narrow"/>
          <w:sz w:val="24"/>
          <w:szCs w:val="24"/>
        </w:rPr>
        <w:t xml:space="preserve"> je ko</w:t>
      </w:r>
      <w:r w:rsidR="005E1DDD">
        <w:rPr>
          <w:rFonts w:ascii="Arial Narrow" w:hAnsi="Arial Narrow"/>
          <w:sz w:val="24"/>
          <w:szCs w:val="24"/>
        </w:rPr>
        <w:t>mentirala Financijsko izvješće knjigovodstvenog servisa (</w:t>
      </w:r>
      <w:r w:rsidR="00067EA8">
        <w:rPr>
          <w:rFonts w:ascii="Arial Narrow" w:hAnsi="Arial Narrow"/>
          <w:sz w:val="24"/>
          <w:szCs w:val="24"/>
        </w:rPr>
        <w:t xml:space="preserve">zaključno sa 31.10.2015) </w:t>
      </w:r>
      <w:r w:rsidR="005E1DDD">
        <w:rPr>
          <w:rFonts w:ascii="Arial Narrow" w:hAnsi="Arial Narrow"/>
          <w:sz w:val="24"/>
          <w:szCs w:val="24"/>
        </w:rPr>
        <w:t xml:space="preserve">i to </w:t>
      </w:r>
      <w:r w:rsidR="00067EA8">
        <w:rPr>
          <w:rFonts w:ascii="Arial Narrow" w:hAnsi="Arial Narrow"/>
          <w:sz w:val="24"/>
          <w:szCs w:val="24"/>
        </w:rPr>
        <w:t>st</w:t>
      </w:r>
      <w:r w:rsidR="005E1DDD">
        <w:rPr>
          <w:rFonts w:ascii="Arial Narrow" w:hAnsi="Arial Narrow"/>
          <w:sz w:val="24"/>
          <w:szCs w:val="24"/>
        </w:rPr>
        <w:t>avku 42. Materijalni rashodi (</w:t>
      </w:r>
      <w:r w:rsidR="00067EA8">
        <w:rPr>
          <w:rFonts w:ascii="Arial Narrow" w:hAnsi="Arial Narrow"/>
          <w:sz w:val="24"/>
          <w:szCs w:val="24"/>
        </w:rPr>
        <w:t>stavku 422. Naknade članovima u predsjedničkim tijelima</w:t>
      </w:r>
      <w:r w:rsidR="005E1DDD">
        <w:rPr>
          <w:rFonts w:ascii="Arial Narrow" w:hAnsi="Arial Narrow"/>
          <w:sz w:val="24"/>
          <w:szCs w:val="24"/>
        </w:rPr>
        <w:t>)</w:t>
      </w:r>
      <w:r w:rsidR="00067EA8">
        <w:rPr>
          <w:rFonts w:ascii="Arial Narrow" w:hAnsi="Arial Narrow"/>
          <w:sz w:val="24"/>
          <w:szCs w:val="24"/>
        </w:rPr>
        <w:t xml:space="preserve">, te </w:t>
      </w:r>
      <w:r w:rsidR="005E1DDD">
        <w:rPr>
          <w:rFonts w:ascii="Arial Narrow" w:hAnsi="Arial Narrow"/>
          <w:sz w:val="24"/>
          <w:szCs w:val="24"/>
        </w:rPr>
        <w:t>zatražila</w:t>
      </w:r>
      <w:r w:rsidR="00067EA8">
        <w:rPr>
          <w:rFonts w:ascii="Arial Narrow" w:hAnsi="Arial Narrow"/>
          <w:sz w:val="24"/>
          <w:szCs w:val="24"/>
        </w:rPr>
        <w:t xml:space="preserve"> da se razdvoje naknade, tj. službena putovanja i troškovi koji se odnose na rad tijela Društva. </w:t>
      </w:r>
      <w:r w:rsidR="005E1DDD">
        <w:rPr>
          <w:rFonts w:ascii="Arial Narrow" w:hAnsi="Arial Narrow"/>
          <w:sz w:val="24"/>
          <w:szCs w:val="24"/>
        </w:rPr>
        <w:t>Također je postavila pitanje uz stavku</w:t>
      </w:r>
      <w:r w:rsidR="00067EA8">
        <w:rPr>
          <w:rFonts w:ascii="Arial Narrow" w:hAnsi="Arial Narrow"/>
          <w:sz w:val="24"/>
          <w:szCs w:val="24"/>
        </w:rPr>
        <w:t xml:space="preserve"> 4294. Kotizacije, </w:t>
      </w:r>
      <w:r w:rsidR="005E1DDD">
        <w:rPr>
          <w:rFonts w:ascii="Arial Narrow" w:hAnsi="Arial Narrow"/>
          <w:sz w:val="24"/>
          <w:szCs w:val="24"/>
        </w:rPr>
        <w:t>koji pokazuje</w:t>
      </w:r>
      <w:r w:rsidR="00067EA8">
        <w:rPr>
          <w:rFonts w:ascii="Arial Narrow" w:hAnsi="Arial Narrow"/>
          <w:sz w:val="24"/>
          <w:szCs w:val="24"/>
        </w:rPr>
        <w:t xml:space="preserve"> iznos</w:t>
      </w:r>
      <w:r w:rsidR="005E1DDD">
        <w:rPr>
          <w:rFonts w:ascii="Arial Narrow" w:hAnsi="Arial Narrow"/>
          <w:sz w:val="24"/>
          <w:szCs w:val="24"/>
        </w:rPr>
        <w:t xml:space="preserve"> od</w:t>
      </w:r>
      <w:r w:rsidR="00067EA8">
        <w:rPr>
          <w:rFonts w:ascii="Arial Narrow" w:hAnsi="Arial Narrow"/>
          <w:sz w:val="24"/>
          <w:szCs w:val="24"/>
        </w:rPr>
        <w:t xml:space="preserve"> 0 kn (</w:t>
      </w:r>
      <w:r w:rsidR="005E1DDD">
        <w:rPr>
          <w:rFonts w:ascii="Arial Narrow" w:hAnsi="Arial Narrow"/>
          <w:sz w:val="24"/>
          <w:szCs w:val="24"/>
        </w:rPr>
        <w:t>plaćene su kotizacije za IFLA-</w:t>
      </w:r>
      <w:r w:rsidR="00067EA8">
        <w:rPr>
          <w:rFonts w:ascii="Arial Narrow" w:hAnsi="Arial Narrow"/>
          <w:sz w:val="24"/>
          <w:szCs w:val="24"/>
        </w:rPr>
        <w:t>u), a stavka 4293 Članarine iznosi 25.978 kn.</w:t>
      </w:r>
    </w:p>
    <w:p w:rsidR="004E74E6" w:rsidRDefault="004E74E6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Glavni odbor je zaključio da će se od računovodstvenog servisa tražiti da razdvoji ove stavke</w:t>
      </w:r>
      <w:r w:rsidR="00FB6964">
        <w:rPr>
          <w:rFonts w:ascii="Arial Narrow" w:hAnsi="Arial Narrow"/>
          <w:sz w:val="24"/>
          <w:szCs w:val="24"/>
        </w:rPr>
        <w:t xml:space="preserve"> (422, 4222, 424, 4293 i 4294)</w:t>
      </w:r>
      <w:r>
        <w:rPr>
          <w:rFonts w:ascii="Arial Narrow" w:hAnsi="Arial Narrow"/>
          <w:sz w:val="24"/>
          <w:szCs w:val="24"/>
        </w:rPr>
        <w:t xml:space="preserve">, dok će se financijski izvještaj prihvatiti sa datumom 31.10.2015, te da takvo financijsko izvješće </w:t>
      </w:r>
      <w:r w:rsidR="005E1DDD">
        <w:rPr>
          <w:rFonts w:ascii="Arial Narrow" w:hAnsi="Arial Narrow"/>
          <w:sz w:val="24"/>
          <w:szCs w:val="24"/>
        </w:rPr>
        <w:t>predlaže za 40. Skupštinu HKD-a,</w:t>
      </w:r>
      <w:r w:rsidR="005E1DDD" w:rsidRPr="005E1DDD">
        <w:rPr>
          <w:rFonts w:ascii="Arial Narrow" w:hAnsi="Arial Narrow"/>
          <w:sz w:val="24"/>
          <w:szCs w:val="24"/>
        </w:rPr>
        <w:t xml:space="preserve"> </w:t>
      </w:r>
      <w:r w:rsidR="005E1DDD">
        <w:rPr>
          <w:rFonts w:ascii="Arial Narrow" w:hAnsi="Arial Narrow"/>
          <w:sz w:val="24"/>
          <w:szCs w:val="24"/>
        </w:rPr>
        <w:t>uz prijedlog Skupštini da Glavni odbor u veljači  2016. godine usvoji cjelovito financijsko izvješće za 2015. godinu, a koji će ući i prihodi i rashodi za studeni i prosinac 2015.</w:t>
      </w:r>
    </w:p>
    <w:p w:rsidR="004E74E6" w:rsidRDefault="004E74E6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Dunja Holcer je izvijestila o Financijskom planu Hrvatskog knjižničarskog društva za 2016. godinu. </w:t>
      </w:r>
      <w:r w:rsidR="00FB6964">
        <w:rPr>
          <w:rFonts w:ascii="Arial Narrow" w:hAnsi="Arial Narrow"/>
          <w:sz w:val="24"/>
          <w:szCs w:val="24"/>
        </w:rPr>
        <w:t>Koji se sastoji od dva dijela: ukupan plan za 2016. godinu i financijski plan koji se tiče redovne djelatnosti Društva, i na temelju toga se planiraju rashodi. O Ministarstvu kulture, Ministarstvu znanosti i obrazovanja (donatorima, kotizacijama) ovise planirani prihodi (planirano je ukupno 1.169.725,32 kn). Rashodi su planirani u istom iznosu 1.169.725,32 kn (redovna djelatnost, informatizacija, Skupština HKD-a, stručni skupovi, nacionalna kampanja „Čitaj mi“, međunarodna kulturna suradnja, publikacije).</w:t>
      </w:r>
    </w:p>
    <w:p w:rsidR="00FB6964" w:rsidRDefault="00FB6964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Glavni odbor je donio odluku da ovakav financijski plan predlaže za 40. Skupštinu HKD-a.</w:t>
      </w:r>
    </w:p>
    <w:p w:rsidR="00FB6964" w:rsidRDefault="00FB6964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FB6964" w:rsidRPr="00FB6964" w:rsidRDefault="00FB6964" w:rsidP="0000068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B6964">
        <w:rPr>
          <w:rFonts w:ascii="Arial Narrow" w:hAnsi="Arial Narrow"/>
          <w:b/>
          <w:sz w:val="24"/>
          <w:szCs w:val="24"/>
        </w:rPr>
        <w:t>4. Razno</w:t>
      </w:r>
    </w:p>
    <w:p w:rsidR="00FB6964" w:rsidRPr="00FB6964" w:rsidRDefault="00FB6964" w:rsidP="0000068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B6964">
        <w:rPr>
          <w:rFonts w:ascii="Arial Narrow" w:hAnsi="Arial Narrow"/>
          <w:b/>
          <w:sz w:val="24"/>
          <w:szCs w:val="24"/>
        </w:rPr>
        <w:t>Ad 4.1</w:t>
      </w:r>
      <w:r w:rsidR="005E1DDD">
        <w:rPr>
          <w:rFonts w:ascii="Arial Narrow" w:hAnsi="Arial Narrow"/>
          <w:b/>
          <w:sz w:val="24"/>
          <w:szCs w:val="24"/>
        </w:rPr>
        <w:t>.</w:t>
      </w:r>
      <w:r w:rsidRPr="00FB6964">
        <w:rPr>
          <w:rFonts w:ascii="Arial Narrow" w:hAnsi="Arial Narrow"/>
          <w:b/>
          <w:sz w:val="24"/>
          <w:szCs w:val="24"/>
        </w:rPr>
        <w:t xml:space="preserve"> Privremeni blagajnik HKD-a </w:t>
      </w:r>
    </w:p>
    <w:p w:rsidR="00FB6964" w:rsidRDefault="00FB6964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Dunja Holcer je izvijestila da je blagajnica Društva, Nada Avakumović, bolesna te će biti odsutna </w:t>
      </w:r>
      <w:r w:rsidR="005E1DDD">
        <w:rPr>
          <w:rFonts w:ascii="Arial Narrow" w:hAnsi="Arial Narrow"/>
          <w:sz w:val="24"/>
          <w:szCs w:val="24"/>
        </w:rPr>
        <w:t>duže</w:t>
      </w:r>
      <w:r>
        <w:rPr>
          <w:rFonts w:ascii="Arial Narrow" w:hAnsi="Arial Narrow"/>
          <w:sz w:val="24"/>
          <w:szCs w:val="24"/>
        </w:rPr>
        <w:t xml:space="preserve"> vrijeme, te </w:t>
      </w:r>
      <w:r w:rsidR="005E1DDD">
        <w:rPr>
          <w:rFonts w:ascii="Arial Narrow" w:hAnsi="Arial Narrow"/>
          <w:sz w:val="24"/>
          <w:szCs w:val="24"/>
        </w:rPr>
        <w:t>je potrebno</w:t>
      </w:r>
      <w:r>
        <w:rPr>
          <w:rFonts w:ascii="Arial Narrow" w:hAnsi="Arial Narrow"/>
          <w:sz w:val="24"/>
          <w:szCs w:val="24"/>
        </w:rPr>
        <w:t xml:space="preserve"> imenovati privremenog blagajnika Društva, radi obavljanja tekućih poslova.</w:t>
      </w:r>
      <w:r w:rsidR="005E1DDD">
        <w:rPr>
          <w:rFonts w:ascii="Arial Narrow" w:hAnsi="Arial Narrow"/>
          <w:sz w:val="24"/>
          <w:szCs w:val="24"/>
        </w:rPr>
        <w:t xml:space="preserve"> Za privremenog blagajnika</w:t>
      </w:r>
      <w:r w:rsidR="004C27DC">
        <w:rPr>
          <w:rFonts w:ascii="Arial Narrow" w:hAnsi="Arial Narrow"/>
          <w:sz w:val="24"/>
          <w:szCs w:val="24"/>
        </w:rPr>
        <w:t xml:space="preserve"> predložila </w:t>
      </w:r>
      <w:r w:rsidR="005E1DDD">
        <w:rPr>
          <w:rFonts w:ascii="Arial Narrow" w:hAnsi="Arial Narrow"/>
          <w:sz w:val="24"/>
          <w:szCs w:val="24"/>
        </w:rPr>
        <w:t xml:space="preserve">je </w:t>
      </w:r>
      <w:r w:rsidR="004C27DC">
        <w:rPr>
          <w:rFonts w:ascii="Arial Narrow" w:hAnsi="Arial Narrow"/>
          <w:sz w:val="24"/>
          <w:szCs w:val="24"/>
        </w:rPr>
        <w:t>Mariju Šimunović.</w:t>
      </w:r>
    </w:p>
    <w:p w:rsidR="004C27DC" w:rsidRDefault="004C27DC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Glavni odbor je jednoglasno odlučio da je privremena blagajnica HKD-a Marija Šimunović.</w:t>
      </w:r>
    </w:p>
    <w:p w:rsidR="004C27DC" w:rsidRDefault="004C27DC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5E1DDD" w:rsidRDefault="004C27DC" w:rsidP="0000068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C27DC">
        <w:rPr>
          <w:rFonts w:ascii="Arial Narrow" w:hAnsi="Arial Narrow"/>
          <w:b/>
          <w:sz w:val="24"/>
          <w:szCs w:val="24"/>
        </w:rPr>
        <w:t>Ad. 4.2</w:t>
      </w:r>
      <w:r w:rsidR="005E1DDD">
        <w:rPr>
          <w:rFonts w:ascii="Arial Narrow" w:hAnsi="Arial Narrow"/>
          <w:b/>
          <w:sz w:val="24"/>
          <w:szCs w:val="24"/>
        </w:rPr>
        <w:t>. Isplata honorara Mili Perasović za uređivanje Facebook stranice Društva u 2014. godini</w:t>
      </w:r>
      <w:r w:rsidRPr="004C27DC">
        <w:rPr>
          <w:rFonts w:ascii="Arial Narrow" w:hAnsi="Arial Narrow"/>
          <w:b/>
          <w:sz w:val="24"/>
          <w:szCs w:val="24"/>
        </w:rPr>
        <w:t xml:space="preserve"> </w:t>
      </w:r>
    </w:p>
    <w:p w:rsidR="004C27DC" w:rsidRDefault="004C27DC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Marijana </w:t>
      </w:r>
      <w:proofErr w:type="spellStart"/>
      <w:r>
        <w:rPr>
          <w:rFonts w:ascii="Arial Narrow" w:hAnsi="Arial Narrow"/>
          <w:sz w:val="24"/>
          <w:szCs w:val="24"/>
        </w:rPr>
        <w:t>Mišetić</w:t>
      </w:r>
      <w:proofErr w:type="spellEnd"/>
      <w:r>
        <w:rPr>
          <w:rFonts w:ascii="Arial Narrow" w:hAnsi="Arial Narrow"/>
          <w:sz w:val="24"/>
          <w:szCs w:val="24"/>
        </w:rPr>
        <w:t xml:space="preserve"> je izvijestila da je kolegica Mila Perasović, tijekom 2014. </w:t>
      </w:r>
      <w:r w:rsidR="005E1DDD">
        <w:rPr>
          <w:rFonts w:ascii="Arial Narrow" w:hAnsi="Arial Narrow"/>
          <w:sz w:val="24"/>
          <w:szCs w:val="24"/>
        </w:rPr>
        <w:t>bila urednica Facebook stranice Društva</w:t>
      </w:r>
      <w:r>
        <w:rPr>
          <w:rFonts w:ascii="Arial Narrow" w:hAnsi="Arial Narrow"/>
          <w:sz w:val="24"/>
          <w:szCs w:val="24"/>
        </w:rPr>
        <w:t>, te da joj još nije isp</w:t>
      </w:r>
      <w:r w:rsidR="00DF6267">
        <w:rPr>
          <w:rFonts w:ascii="Arial Narrow" w:hAnsi="Arial Narrow"/>
          <w:sz w:val="24"/>
          <w:szCs w:val="24"/>
        </w:rPr>
        <w:t>laćen honorar</w:t>
      </w:r>
      <w:r>
        <w:rPr>
          <w:rFonts w:ascii="Arial Narrow" w:hAnsi="Arial Narrow"/>
          <w:sz w:val="24"/>
          <w:szCs w:val="24"/>
        </w:rPr>
        <w:t xml:space="preserve"> od 800</w:t>
      </w:r>
      <w:r w:rsidR="00DF6267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kn.</w:t>
      </w:r>
    </w:p>
    <w:p w:rsidR="00DF6267" w:rsidRDefault="00DF6267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Dunja Holcer napomenula je kako je Ured u nekoliko navrata krajem 2014. i početkom 2015. godine kontaktirao kolegicu Perasović kako bi se ispunila obaveza prema njoj, ali ona nije potpisala govor.</w:t>
      </w:r>
    </w:p>
    <w:p w:rsidR="004C27DC" w:rsidRDefault="004C27DC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Glavni odbor je jednoglasno odlučio da se Mili Perasović ponovno pošalje ugovor na potpis te da joj se isplati naknada.</w:t>
      </w:r>
    </w:p>
    <w:p w:rsidR="00DF6267" w:rsidRDefault="00DF6267" w:rsidP="0000068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4C27DC" w:rsidRPr="000523DF" w:rsidRDefault="004C27DC" w:rsidP="0000068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0523DF">
        <w:rPr>
          <w:rFonts w:ascii="Arial Narrow" w:hAnsi="Arial Narrow"/>
          <w:b/>
          <w:sz w:val="24"/>
          <w:szCs w:val="24"/>
        </w:rPr>
        <w:t>Zapisnik sastavila:</w:t>
      </w:r>
    </w:p>
    <w:p w:rsidR="00067EA8" w:rsidRPr="003A1417" w:rsidRDefault="004C27DC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523DF">
        <w:rPr>
          <w:rFonts w:ascii="Arial Narrow" w:hAnsi="Arial Narrow"/>
          <w:b/>
          <w:sz w:val="24"/>
          <w:szCs w:val="24"/>
        </w:rPr>
        <w:t>Kristina Romić, stručna tajnica HKD-a</w:t>
      </w:r>
      <w:bookmarkStart w:id="0" w:name="_GoBack"/>
      <w:bookmarkEnd w:id="0"/>
    </w:p>
    <w:sectPr w:rsidR="00067EA8" w:rsidRPr="003A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90A"/>
    <w:multiLevelType w:val="hybridMultilevel"/>
    <w:tmpl w:val="19484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5B36"/>
    <w:multiLevelType w:val="hybridMultilevel"/>
    <w:tmpl w:val="D7D8F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90B8D"/>
    <w:multiLevelType w:val="hybridMultilevel"/>
    <w:tmpl w:val="BBECE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09"/>
    <w:rsid w:val="00000680"/>
    <w:rsid w:val="00067EA8"/>
    <w:rsid w:val="00341CDD"/>
    <w:rsid w:val="003A1417"/>
    <w:rsid w:val="004C27DC"/>
    <w:rsid w:val="004E5EFC"/>
    <w:rsid w:val="004E74E6"/>
    <w:rsid w:val="0050315C"/>
    <w:rsid w:val="005E1DDD"/>
    <w:rsid w:val="006B5809"/>
    <w:rsid w:val="007C119F"/>
    <w:rsid w:val="0082493C"/>
    <w:rsid w:val="00A65756"/>
    <w:rsid w:val="00CE602F"/>
    <w:rsid w:val="00D522F2"/>
    <w:rsid w:val="00DF6267"/>
    <w:rsid w:val="00E062DB"/>
    <w:rsid w:val="00F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Tina</cp:lastModifiedBy>
  <cp:revision>4</cp:revision>
  <cp:lastPrinted>2016-02-23T09:21:00Z</cp:lastPrinted>
  <dcterms:created xsi:type="dcterms:W3CDTF">2016-01-18T08:38:00Z</dcterms:created>
  <dcterms:modified xsi:type="dcterms:W3CDTF">2016-02-23T09:23:00Z</dcterms:modified>
</cp:coreProperties>
</file>