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89" w:rsidRPr="0081130C" w:rsidRDefault="00591609" w:rsidP="00892A9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6pt;margin-top:-18pt;width:108pt;height:84pt;z-index:-251658752">
            <v:imagedata r:id="rId6" o:title=""/>
          </v:shape>
          <o:OLEObject Type="Embed" ProgID="CorelDraw.Graphic.7" ShapeID="_x0000_s1026" DrawAspect="Content" ObjectID="_1560754535" r:id="rId7"/>
        </w:pict>
      </w:r>
      <w:r w:rsidR="00905A89" w:rsidRPr="0081130C">
        <w:t xml:space="preserve">                          HRVATSKO KNJIŽNIČARSKO DRUŠTVO</w:t>
      </w:r>
    </w:p>
    <w:p w:rsidR="00905A89" w:rsidRPr="0081130C" w:rsidRDefault="00905A89" w:rsidP="00905A89">
      <w:pPr>
        <w:spacing w:after="0" w:line="240" w:lineRule="auto"/>
        <w:ind w:left="708"/>
        <w:rPr>
          <w:rFonts w:ascii="Calibri" w:eastAsia="Calibri" w:hAnsi="Calibri" w:cs="Times New Roman"/>
        </w:rPr>
      </w:pPr>
      <w:r w:rsidRPr="0081130C">
        <w:rPr>
          <w:rFonts w:ascii="Calibri" w:eastAsia="Calibri" w:hAnsi="Calibri" w:cs="Times New Roman"/>
        </w:rPr>
        <w:t xml:space="preserve">            CROATIAN LIBRARY ASSOCIATION</w:t>
      </w:r>
    </w:p>
    <w:p w:rsidR="00905A89" w:rsidRPr="0081130C" w:rsidRDefault="00905A89" w:rsidP="00905A89">
      <w:pPr>
        <w:spacing w:after="0" w:line="240" w:lineRule="auto"/>
        <w:ind w:left="708"/>
        <w:rPr>
          <w:rFonts w:ascii="Calibri" w:eastAsia="Calibri" w:hAnsi="Calibri" w:cs="Times New Roman"/>
        </w:rPr>
      </w:pPr>
    </w:p>
    <w:p w:rsidR="00905A89" w:rsidRPr="0081130C" w:rsidRDefault="00905A89" w:rsidP="00905A89">
      <w:pPr>
        <w:spacing w:after="0" w:line="240" w:lineRule="auto"/>
        <w:ind w:left="708"/>
        <w:rPr>
          <w:rFonts w:ascii="Calibri" w:eastAsia="Calibri" w:hAnsi="Calibri" w:cs="Times New Roman"/>
        </w:rPr>
      </w:pPr>
    </w:p>
    <w:p w:rsidR="00905A89" w:rsidRPr="0081130C" w:rsidRDefault="00905A89" w:rsidP="00905A89">
      <w:pPr>
        <w:spacing w:after="0" w:line="240" w:lineRule="auto"/>
        <w:ind w:left="708"/>
        <w:rPr>
          <w:rFonts w:ascii="Calibri" w:eastAsia="Calibri" w:hAnsi="Calibri" w:cs="Times New Roman"/>
        </w:rPr>
      </w:pPr>
    </w:p>
    <w:p w:rsidR="00905A89" w:rsidRPr="0081130C" w:rsidRDefault="006975BC" w:rsidP="00905A89">
      <w:pPr>
        <w:spacing w:after="0" w:line="240" w:lineRule="auto"/>
        <w:rPr>
          <w:rFonts w:ascii="Arial Narrow" w:eastAsia="Calibri" w:hAnsi="Arial Narrow" w:cs="Times New Roman"/>
          <w:b/>
          <w:sz w:val="24"/>
          <w:szCs w:val="24"/>
        </w:rPr>
      </w:pPr>
      <w:r>
        <w:rPr>
          <w:rFonts w:ascii="Arial Narrow" w:eastAsia="Calibri" w:hAnsi="Arial Narrow" w:cs="Times New Roman"/>
          <w:b/>
          <w:sz w:val="24"/>
          <w:szCs w:val="24"/>
        </w:rPr>
        <w:t>Stručni</w:t>
      </w:r>
      <w:r w:rsidR="00B54304">
        <w:rPr>
          <w:rFonts w:ascii="Arial Narrow" w:eastAsia="Calibri" w:hAnsi="Arial Narrow" w:cs="Times New Roman"/>
          <w:b/>
          <w:sz w:val="24"/>
          <w:szCs w:val="24"/>
        </w:rPr>
        <w:t xml:space="preserve"> odbor (2016.- 2018</w:t>
      </w:r>
      <w:r w:rsidR="00905A89" w:rsidRPr="0081130C">
        <w:rPr>
          <w:rFonts w:ascii="Arial Narrow" w:eastAsia="Calibri" w:hAnsi="Arial Narrow" w:cs="Times New Roman"/>
          <w:b/>
          <w:sz w:val="24"/>
          <w:szCs w:val="24"/>
        </w:rPr>
        <w:t>.)</w:t>
      </w:r>
    </w:p>
    <w:p w:rsidR="00905A89" w:rsidRPr="0081130C" w:rsidRDefault="00905A89" w:rsidP="00905A89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  <w:r w:rsidRPr="0081130C">
        <w:rPr>
          <w:rFonts w:ascii="Arial Narrow" w:eastAsia="Calibri" w:hAnsi="Arial Narrow" w:cs="Times New Roman"/>
          <w:sz w:val="24"/>
          <w:szCs w:val="24"/>
        </w:rPr>
        <w:t>Hrvatske bratske zajednice 4</w:t>
      </w:r>
    </w:p>
    <w:p w:rsidR="00905A89" w:rsidRPr="0081130C" w:rsidRDefault="00905A89" w:rsidP="00905A89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  <w:r w:rsidRPr="0081130C">
        <w:rPr>
          <w:rFonts w:ascii="Arial Narrow" w:eastAsia="Calibri" w:hAnsi="Arial Narrow" w:cs="Times New Roman"/>
          <w:sz w:val="24"/>
          <w:szCs w:val="24"/>
        </w:rPr>
        <w:t>10000 Zagreb</w:t>
      </w:r>
    </w:p>
    <w:p w:rsidR="00905A89" w:rsidRPr="0081130C" w:rsidRDefault="00905A89" w:rsidP="00905A89">
      <w:pPr>
        <w:spacing w:after="200" w:line="276" w:lineRule="auto"/>
        <w:jc w:val="center"/>
        <w:rPr>
          <w:rFonts w:ascii="Arial Narrow" w:eastAsia="Calibri" w:hAnsi="Arial Narrow" w:cs="Times New Roman"/>
          <w:b/>
          <w:sz w:val="24"/>
          <w:szCs w:val="24"/>
        </w:rPr>
      </w:pPr>
    </w:p>
    <w:p w:rsidR="00905A89" w:rsidRPr="0081130C" w:rsidRDefault="00892A9B" w:rsidP="00905A89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0"/>
          <w:lang w:eastAsia="hr-HR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hr-HR"/>
        </w:rPr>
        <w:t>Zapisnik s 5</w:t>
      </w:r>
      <w:r w:rsidR="00905A89" w:rsidRPr="0081130C"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hr-HR"/>
        </w:rPr>
        <w:t xml:space="preserve">., elektroničke sjednice </w:t>
      </w:r>
      <w:r w:rsidR="00905A89"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hr-HR"/>
        </w:rPr>
        <w:t>Stručnog</w:t>
      </w:r>
      <w:r w:rsidR="00905A89" w:rsidRPr="0081130C"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hr-HR"/>
        </w:rPr>
        <w:t xml:space="preserve"> odbora HKD-a</w:t>
      </w:r>
    </w:p>
    <w:p w:rsidR="00905A89" w:rsidRPr="0081130C" w:rsidRDefault="00905A89" w:rsidP="00905A89">
      <w:pPr>
        <w:spacing w:after="12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905A89" w:rsidRDefault="00A54558" w:rsidP="00905A89">
      <w:pPr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sz w:val="24"/>
          <w:szCs w:val="24"/>
          <w:lang w:eastAsia="hr-HR"/>
        </w:rPr>
        <w:t>Peta</w:t>
      </w:r>
      <w:r w:rsidR="00905A89" w:rsidRPr="0081130C">
        <w:rPr>
          <w:rFonts w:ascii="Arial Narrow" w:eastAsia="Times New Roman" w:hAnsi="Arial Narrow" w:cs="Arial"/>
          <w:sz w:val="24"/>
          <w:szCs w:val="24"/>
          <w:lang w:eastAsia="hr-HR"/>
        </w:rPr>
        <w:t xml:space="preserve">, elektronička sjednica </w:t>
      </w:r>
      <w:r w:rsidR="00905A89" w:rsidRPr="0034679C">
        <w:rPr>
          <w:rFonts w:ascii="Arial Narrow" w:eastAsia="Times New Roman" w:hAnsi="Arial Narrow" w:cs="Arial"/>
          <w:sz w:val="24"/>
          <w:szCs w:val="24"/>
          <w:lang w:eastAsia="hr-HR"/>
        </w:rPr>
        <w:t>Stručnog</w:t>
      </w:r>
      <w:r w:rsidR="00905A89" w:rsidRPr="0081130C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odbora HKD-a održana je od </w:t>
      </w:r>
      <w:r w:rsidRPr="00A54558">
        <w:rPr>
          <w:rFonts w:ascii="Arial Narrow" w:eastAsia="Times New Roman" w:hAnsi="Arial Narrow" w:cs="Times New Roman"/>
          <w:sz w:val="24"/>
          <w:szCs w:val="24"/>
          <w:lang w:eastAsia="hr-HR"/>
        </w:rPr>
        <w:t>14.-17. ožujka 2017. godine</w:t>
      </w:r>
      <w:r w:rsidR="00905A89" w:rsidRPr="0081130C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. </w:t>
      </w:r>
      <w:r w:rsidR="0047278A">
        <w:rPr>
          <w:rFonts w:ascii="Arial Narrow" w:eastAsia="Times New Roman" w:hAnsi="Arial Narrow" w:cs="Times New Roman"/>
          <w:sz w:val="24"/>
          <w:szCs w:val="24"/>
          <w:lang w:eastAsia="hr-HR"/>
        </w:rPr>
        <w:t>Na predloženi dnevni red glasovanjem su se očitovali</w:t>
      </w:r>
      <w:r w:rsidR="00905A89" w:rsidRPr="0081130C">
        <w:rPr>
          <w:rFonts w:ascii="Arial Narrow" w:eastAsia="Times New Roman" w:hAnsi="Arial Narrow" w:cs="Times New Roman"/>
          <w:sz w:val="24"/>
          <w:szCs w:val="24"/>
          <w:lang w:eastAsia="hr-HR"/>
        </w:rPr>
        <w:t>:</w:t>
      </w:r>
    </w:p>
    <w:p w:rsidR="00AC11A2" w:rsidRPr="0081130C" w:rsidRDefault="00AC11A2" w:rsidP="00905A89">
      <w:pPr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tbl>
      <w:tblPr>
        <w:tblW w:w="8620" w:type="dxa"/>
        <w:tblInd w:w="-162" w:type="dxa"/>
        <w:tblLook w:val="04A0" w:firstRow="1" w:lastRow="0" w:firstColumn="1" w:lastColumn="0" w:noHBand="0" w:noVBand="1"/>
      </w:tblPr>
      <w:tblGrid>
        <w:gridCol w:w="8620"/>
      </w:tblGrid>
      <w:tr w:rsidR="00AC11A2" w:rsidRPr="00AC11A2" w:rsidTr="006F302D">
        <w:trPr>
          <w:trHeight w:val="330"/>
        </w:trPr>
        <w:tc>
          <w:tcPr>
            <w:tcW w:w="8620" w:type="dxa"/>
            <w:shd w:val="clear" w:color="auto" w:fill="auto"/>
            <w:noWrap/>
            <w:vAlign w:val="bottom"/>
          </w:tcPr>
          <w:p w:rsidR="006F302D" w:rsidRPr="006F302D" w:rsidRDefault="006F302D" w:rsidP="006F302D">
            <w:pPr>
              <w:pStyle w:val="Odlomakpopisa"/>
              <w:numPr>
                <w:ilvl w:val="0"/>
                <w:numId w:val="8"/>
              </w:numPr>
              <w:spacing w:after="240"/>
              <w:ind w:left="714" w:hanging="357"/>
              <w:rPr>
                <w:rFonts w:ascii="Arial Narrow" w:hAnsi="Arial Narrow"/>
                <w:color w:val="000000"/>
              </w:rPr>
            </w:pPr>
            <w:r w:rsidRPr="006F302D">
              <w:rPr>
                <w:rFonts w:ascii="Arial Narrow" w:hAnsi="Arial Narrow"/>
                <w:color w:val="000000"/>
              </w:rPr>
              <w:t xml:space="preserve">Komisija za upravljanje </w:t>
            </w:r>
            <w:r w:rsidRPr="00591609">
              <w:rPr>
                <w:rFonts w:ascii="Arial Narrow" w:hAnsi="Arial Narrow"/>
                <w:b/>
                <w:color w:val="000000"/>
              </w:rPr>
              <w:t>- Zrinka Udiljak Bugarinovski</w:t>
            </w:r>
            <w:r w:rsidRPr="006F302D">
              <w:rPr>
                <w:rFonts w:ascii="Arial Narrow" w:hAnsi="Arial Narrow"/>
                <w:color w:val="000000"/>
              </w:rPr>
              <w:t xml:space="preserve"> (predsjednica </w:t>
            </w:r>
            <w:r>
              <w:rPr>
                <w:rFonts w:ascii="Arial Narrow" w:hAnsi="Arial Narrow"/>
                <w:color w:val="000000"/>
              </w:rPr>
              <w:t xml:space="preserve">Stručnog odbora i predsjednica </w:t>
            </w:r>
            <w:r w:rsidRPr="006F302D">
              <w:rPr>
                <w:rFonts w:ascii="Arial Narrow" w:hAnsi="Arial Narrow"/>
                <w:color w:val="000000"/>
              </w:rPr>
              <w:t>Komisije za upravljanje)</w:t>
            </w:r>
          </w:p>
          <w:p w:rsidR="00513CD1" w:rsidRPr="00513CD1" w:rsidRDefault="00513CD1" w:rsidP="00513CD1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rPr>
                <w:rFonts w:ascii="Arial Narrow" w:hAnsi="Arial Narrow"/>
                <w:color w:val="000000"/>
              </w:rPr>
            </w:pPr>
            <w:r w:rsidRPr="00513CD1">
              <w:rPr>
                <w:rFonts w:ascii="Arial Narrow" w:hAnsi="Arial Narrow"/>
                <w:color w:val="000000"/>
              </w:rPr>
              <w:t xml:space="preserve">Komisija za katalogizaciju - </w:t>
            </w:r>
            <w:r w:rsidRPr="00513CD1">
              <w:rPr>
                <w:rFonts w:ascii="Arial Narrow" w:hAnsi="Arial Narrow"/>
                <w:b/>
                <w:color w:val="000000"/>
              </w:rPr>
              <w:t>Vikica Semenski</w:t>
            </w:r>
            <w:r w:rsidRPr="00513CD1">
              <w:rPr>
                <w:rFonts w:ascii="Arial Narrow" w:hAnsi="Arial Narrow"/>
                <w:color w:val="000000"/>
              </w:rPr>
              <w:t xml:space="preserve"> (predsjednica Komisije za katalogizaciju)</w:t>
            </w:r>
          </w:p>
          <w:p w:rsidR="00513CD1" w:rsidRPr="00513CD1" w:rsidRDefault="00513CD1" w:rsidP="00513CD1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rPr>
                <w:rFonts w:ascii="Arial Narrow" w:hAnsi="Arial Narrow"/>
                <w:color w:val="000000"/>
              </w:rPr>
            </w:pPr>
            <w:r w:rsidRPr="00513CD1">
              <w:rPr>
                <w:rFonts w:ascii="Arial Narrow" w:hAnsi="Arial Narrow"/>
                <w:color w:val="000000"/>
              </w:rPr>
              <w:t xml:space="preserve">Komisija za klasifikaciju i predmetno označivanje - </w:t>
            </w:r>
            <w:r w:rsidRPr="00513CD1">
              <w:rPr>
                <w:rFonts w:ascii="Arial Narrow" w:hAnsi="Arial Narrow"/>
                <w:b/>
                <w:color w:val="000000"/>
              </w:rPr>
              <w:t xml:space="preserve">Marin </w:t>
            </w:r>
            <w:proofErr w:type="spellStart"/>
            <w:r w:rsidRPr="00513CD1">
              <w:rPr>
                <w:rFonts w:ascii="Arial Narrow" w:hAnsi="Arial Narrow"/>
                <w:b/>
                <w:color w:val="000000"/>
              </w:rPr>
              <w:t>Juraga</w:t>
            </w:r>
            <w:proofErr w:type="spellEnd"/>
            <w:r w:rsidRPr="00513CD1">
              <w:rPr>
                <w:rFonts w:ascii="Arial Narrow" w:hAnsi="Arial Narrow"/>
                <w:b/>
                <w:color w:val="000000"/>
              </w:rPr>
              <w:t xml:space="preserve"> </w:t>
            </w:r>
            <w:r w:rsidRPr="00513CD1">
              <w:rPr>
                <w:rFonts w:ascii="Arial Narrow" w:hAnsi="Arial Narrow"/>
                <w:color w:val="000000"/>
              </w:rPr>
              <w:t>(predsjednik Komisije za klasifikaciju i predmetno označivanje)</w:t>
            </w:r>
          </w:p>
          <w:p w:rsidR="00513CD1" w:rsidRPr="00513CD1" w:rsidRDefault="00513CD1" w:rsidP="00513CD1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rPr>
                <w:rFonts w:ascii="Arial Narrow" w:hAnsi="Arial Narrow"/>
                <w:color w:val="000000"/>
              </w:rPr>
            </w:pPr>
            <w:r w:rsidRPr="00513CD1">
              <w:rPr>
                <w:rFonts w:ascii="Arial Narrow" w:hAnsi="Arial Narrow"/>
                <w:color w:val="000000"/>
              </w:rPr>
              <w:t xml:space="preserve">Komisija za čitanje - </w:t>
            </w:r>
            <w:r w:rsidRPr="00513CD1">
              <w:rPr>
                <w:rFonts w:ascii="Arial Narrow" w:hAnsi="Arial Narrow"/>
                <w:b/>
                <w:color w:val="000000"/>
              </w:rPr>
              <w:t>Grozdana Ribičić</w:t>
            </w:r>
            <w:r w:rsidRPr="00513CD1">
              <w:rPr>
                <w:rFonts w:ascii="Arial Narrow" w:hAnsi="Arial Narrow"/>
                <w:color w:val="000000"/>
              </w:rPr>
              <w:t xml:space="preserve"> (predsjednica Komisije za čitanje)</w:t>
            </w:r>
          </w:p>
          <w:p w:rsidR="00513CD1" w:rsidRPr="00513CD1" w:rsidRDefault="00513CD1" w:rsidP="00513CD1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rPr>
                <w:rFonts w:ascii="Arial Narrow" w:hAnsi="Arial Narrow"/>
                <w:color w:val="000000"/>
              </w:rPr>
            </w:pPr>
            <w:r w:rsidRPr="00513CD1">
              <w:rPr>
                <w:rFonts w:ascii="Arial Narrow" w:hAnsi="Arial Narrow"/>
                <w:color w:val="000000"/>
              </w:rPr>
              <w:t xml:space="preserve">Komisija za knjižnične usluge za djecu i mladež - </w:t>
            </w:r>
            <w:r w:rsidRPr="00513CD1">
              <w:rPr>
                <w:rFonts w:ascii="Arial Narrow" w:hAnsi="Arial Narrow"/>
                <w:b/>
                <w:color w:val="000000"/>
              </w:rPr>
              <w:t>Alka Stropnik</w:t>
            </w:r>
            <w:r w:rsidRPr="00513CD1">
              <w:rPr>
                <w:rFonts w:ascii="Arial Narrow" w:hAnsi="Arial Narrow"/>
                <w:color w:val="000000"/>
              </w:rPr>
              <w:t xml:space="preserve"> (predsjednica Komisije za knjižnične usluge za djecu i mladež)</w:t>
            </w:r>
          </w:p>
          <w:p w:rsidR="00513CD1" w:rsidRPr="00513CD1" w:rsidRDefault="00513CD1" w:rsidP="00513CD1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rPr>
                <w:rFonts w:ascii="Arial Narrow" w:hAnsi="Arial Narrow"/>
                <w:color w:val="000000"/>
              </w:rPr>
            </w:pPr>
            <w:r w:rsidRPr="00513CD1">
              <w:rPr>
                <w:rFonts w:ascii="Arial Narrow" w:hAnsi="Arial Narrow"/>
                <w:color w:val="000000"/>
              </w:rPr>
              <w:t xml:space="preserve">Komisija za knjižnične usluge za osobe s posebnim potrebama - </w:t>
            </w:r>
            <w:r w:rsidRPr="00513CD1">
              <w:rPr>
                <w:rFonts w:ascii="Arial Narrow" w:hAnsi="Arial Narrow"/>
                <w:b/>
                <w:color w:val="000000"/>
              </w:rPr>
              <w:t xml:space="preserve">Željka </w:t>
            </w:r>
            <w:proofErr w:type="spellStart"/>
            <w:r w:rsidRPr="00513CD1">
              <w:rPr>
                <w:rFonts w:ascii="Arial Narrow" w:hAnsi="Arial Narrow"/>
                <w:b/>
                <w:color w:val="000000"/>
              </w:rPr>
              <w:t>Miščin</w:t>
            </w:r>
            <w:proofErr w:type="spellEnd"/>
            <w:r w:rsidRPr="00513CD1">
              <w:rPr>
                <w:rFonts w:ascii="Arial Narrow" w:hAnsi="Arial Narrow"/>
                <w:color w:val="000000"/>
              </w:rPr>
              <w:t xml:space="preserve"> (predsjednica Komisije za knjižnične usluge za osobe s posebnim potrebam</w:t>
            </w:r>
            <w:r>
              <w:rPr>
                <w:rFonts w:ascii="Arial Narrow" w:hAnsi="Arial Narrow"/>
                <w:color w:val="000000"/>
              </w:rPr>
              <w:t>a</w:t>
            </w:r>
            <w:r w:rsidRPr="00513CD1">
              <w:rPr>
                <w:rFonts w:ascii="Arial Narrow" w:hAnsi="Arial Narrow"/>
                <w:color w:val="000000"/>
              </w:rPr>
              <w:t>)</w:t>
            </w:r>
          </w:p>
          <w:p w:rsidR="00513CD1" w:rsidRPr="00513CD1" w:rsidRDefault="00513CD1" w:rsidP="00513CD1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rPr>
                <w:rFonts w:ascii="Arial Narrow" w:hAnsi="Arial Narrow"/>
                <w:color w:val="000000"/>
              </w:rPr>
            </w:pPr>
            <w:r w:rsidRPr="00513CD1">
              <w:rPr>
                <w:rFonts w:ascii="Arial Narrow" w:hAnsi="Arial Narrow"/>
                <w:color w:val="000000"/>
              </w:rPr>
              <w:t xml:space="preserve">Komisija za narodne knjižnice - </w:t>
            </w:r>
            <w:r w:rsidRPr="00513CD1">
              <w:rPr>
                <w:rFonts w:ascii="Arial Narrow" w:hAnsi="Arial Narrow"/>
                <w:b/>
                <w:color w:val="000000"/>
              </w:rPr>
              <w:t>Gorana Tuškan-</w:t>
            </w:r>
            <w:proofErr w:type="spellStart"/>
            <w:r w:rsidRPr="00513CD1">
              <w:rPr>
                <w:rFonts w:ascii="Arial Narrow" w:hAnsi="Arial Narrow"/>
                <w:b/>
                <w:color w:val="000000"/>
              </w:rPr>
              <w:t>Mihočić</w:t>
            </w:r>
            <w:proofErr w:type="spellEnd"/>
            <w:r w:rsidRPr="00513CD1">
              <w:rPr>
                <w:rFonts w:ascii="Arial Narrow" w:hAnsi="Arial Narrow"/>
                <w:color w:val="000000"/>
              </w:rPr>
              <w:t xml:space="preserve"> (predsjednica Komisije za narodne knjižnice)</w:t>
            </w:r>
          </w:p>
          <w:p w:rsidR="00513CD1" w:rsidRPr="00513CD1" w:rsidRDefault="00513CD1" w:rsidP="00513CD1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rPr>
                <w:rFonts w:ascii="Arial Narrow" w:hAnsi="Arial Narrow"/>
                <w:color w:val="000000"/>
              </w:rPr>
            </w:pPr>
            <w:r w:rsidRPr="00513CD1">
              <w:rPr>
                <w:rFonts w:ascii="Arial Narrow" w:hAnsi="Arial Narrow"/>
                <w:color w:val="000000"/>
              </w:rPr>
              <w:t xml:space="preserve">Komisija za pokretne knjižnice - </w:t>
            </w:r>
            <w:r w:rsidRPr="00513CD1">
              <w:rPr>
                <w:rFonts w:ascii="Arial Narrow" w:hAnsi="Arial Narrow"/>
                <w:b/>
                <w:color w:val="000000"/>
              </w:rPr>
              <w:t xml:space="preserve">Iva </w:t>
            </w:r>
            <w:proofErr w:type="spellStart"/>
            <w:r w:rsidRPr="00513CD1">
              <w:rPr>
                <w:rFonts w:ascii="Arial Narrow" w:hAnsi="Arial Narrow"/>
                <w:b/>
                <w:color w:val="000000"/>
              </w:rPr>
              <w:t>Pezer</w:t>
            </w:r>
            <w:proofErr w:type="spellEnd"/>
            <w:r w:rsidRPr="00513CD1">
              <w:rPr>
                <w:rFonts w:ascii="Arial Narrow" w:hAnsi="Arial Narrow"/>
                <w:color w:val="000000"/>
              </w:rPr>
              <w:t xml:space="preserve"> (</w:t>
            </w:r>
            <w:proofErr w:type="spellStart"/>
            <w:r w:rsidRPr="00513CD1">
              <w:rPr>
                <w:rFonts w:ascii="Arial Narrow" w:hAnsi="Arial Narrow"/>
                <w:color w:val="000000"/>
              </w:rPr>
              <w:t>predsjednicaKomisije</w:t>
            </w:r>
            <w:proofErr w:type="spellEnd"/>
            <w:r w:rsidRPr="00513CD1">
              <w:rPr>
                <w:rFonts w:ascii="Arial Narrow" w:hAnsi="Arial Narrow"/>
                <w:color w:val="000000"/>
              </w:rPr>
              <w:t xml:space="preserve"> za pokretne knjižnice) </w:t>
            </w:r>
          </w:p>
          <w:p w:rsidR="00513CD1" w:rsidRPr="00513CD1" w:rsidRDefault="00513CD1" w:rsidP="00513CD1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rPr>
                <w:rFonts w:ascii="Arial Narrow" w:hAnsi="Arial Narrow"/>
                <w:color w:val="000000"/>
              </w:rPr>
            </w:pPr>
            <w:r w:rsidRPr="00513CD1">
              <w:rPr>
                <w:rFonts w:ascii="Arial Narrow" w:hAnsi="Arial Narrow"/>
                <w:color w:val="000000"/>
              </w:rPr>
              <w:t xml:space="preserve">Komisija za autorsko pravo i otvoreni pristup - </w:t>
            </w:r>
            <w:r w:rsidRPr="00513CD1">
              <w:rPr>
                <w:rFonts w:ascii="Arial Narrow" w:hAnsi="Arial Narrow"/>
                <w:b/>
                <w:color w:val="000000"/>
              </w:rPr>
              <w:t>Aleksandra Horvat</w:t>
            </w:r>
            <w:r w:rsidRPr="00513CD1">
              <w:rPr>
                <w:rFonts w:ascii="Arial Narrow" w:hAnsi="Arial Narrow"/>
                <w:color w:val="000000"/>
              </w:rPr>
              <w:t xml:space="preserve"> (predsjednica Komisije za autorsko pravo i otvoreni pristup)</w:t>
            </w:r>
          </w:p>
          <w:p w:rsidR="00513CD1" w:rsidRPr="00513CD1" w:rsidRDefault="00513CD1" w:rsidP="00513CD1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rPr>
                <w:rFonts w:ascii="Arial Narrow" w:hAnsi="Arial Narrow"/>
                <w:color w:val="000000"/>
              </w:rPr>
            </w:pPr>
            <w:r w:rsidRPr="00513CD1">
              <w:rPr>
                <w:rFonts w:ascii="Arial Narrow" w:hAnsi="Arial Narrow"/>
                <w:color w:val="000000"/>
              </w:rPr>
              <w:t xml:space="preserve">Komisija za knjižničarsko nazivlje - </w:t>
            </w:r>
            <w:r w:rsidRPr="00513CD1">
              <w:rPr>
                <w:rFonts w:ascii="Arial Narrow" w:hAnsi="Arial Narrow"/>
                <w:b/>
                <w:color w:val="000000"/>
              </w:rPr>
              <w:t>Sanja Brbora</w:t>
            </w:r>
            <w:r w:rsidRPr="00513CD1">
              <w:rPr>
                <w:rFonts w:ascii="Arial Narrow" w:hAnsi="Arial Narrow"/>
                <w:color w:val="000000"/>
              </w:rPr>
              <w:t xml:space="preserve"> (predsjednica Komisije za nazivlje)</w:t>
            </w:r>
          </w:p>
          <w:p w:rsidR="00513CD1" w:rsidRPr="00513CD1" w:rsidRDefault="00513CD1" w:rsidP="00513CD1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rPr>
                <w:rFonts w:ascii="Arial Narrow" w:hAnsi="Arial Narrow"/>
                <w:color w:val="000000"/>
              </w:rPr>
            </w:pPr>
            <w:r w:rsidRPr="00513CD1">
              <w:rPr>
                <w:rFonts w:ascii="Arial Narrow" w:hAnsi="Arial Narrow"/>
                <w:color w:val="000000"/>
              </w:rPr>
              <w:t xml:space="preserve">Komisija za obrazovanje i stalno stručno usavršavanje - </w:t>
            </w:r>
            <w:r w:rsidRPr="00513CD1">
              <w:rPr>
                <w:rFonts w:ascii="Arial Narrow" w:hAnsi="Arial Narrow"/>
                <w:b/>
                <w:color w:val="000000"/>
              </w:rPr>
              <w:t>Dijana Machala</w:t>
            </w:r>
            <w:r w:rsidRPr="00513CD1">
              <w:rPr>
                <w:rFonts w:ascii="Arial Narrow" w:hAnsi="Arial Narrow"/>
                <w:color w:val="000000"/>
              </w:rPr>
              <w:t xml:space="preserve"> (predsjednica Komisije za obrazovanje i stalno stručno usavršavanje) </w:t>
            </w:r>
          </w:p>
          <w:p w:rsidR="00513CD1" w:rsidRPr="00513CD1" w:rsidRDefault="00513CD1" w:rsidP="00513CD1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rPr>
                <w:rFonts w:ascii="Arial Narrow" w:hAnsi="Arial Narrow"/>
                <w:color w:val="000000"/>
              </w:rPr>
            </w:pPr>
            <w:r w:rsidRPr="00513CD1">
              <w:rPr>
                <w:rFonts w:ascii="Arial Narrow" w:hAnsi="Arial Narrow"/>
                <w:color w:val="000000"/>
              </w:rPr>
              <w:t xml:space="preserve">Komisija za slobodan pristup informacijama i slobodu izražavanja - </w:t>
            </w:r>
            <w:r w:rsidRPr="00513CD1">
              <w:rPr>
                <w:rFonts w:ascii="Arial Narrow" w:hAnsi="Arial Narrow"/>
                <w:b/>
                <w:color w:val="000000"/>
              </w:rPr>
              <w:t>Davorka Pšenica</w:t>
            </w:r>
            <w:r w:rsidRPr="00513CD1">
              <w:rPr>
                <w:rFonts w:ascii="Arial Narrow" w:hAnsi="Arial Narrow"/>
                <w:color w:val="000000"/>
              </w:rPr>
              <w:t xml:space="preserve"> (predsjednica Komisije za slobodan pristup informacijama i slobodu izražavanja)</w:t>
            </w:r>
          </w:p>
          <w:p w:rsidR="00513CD1" w:rsidRPr="00513CD1" w:rsidRDefault="00513CD1" w:rsidP="00513CD1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rPr>
                <w:rFonts w:ascii="Arial Narrow" w:hAnsi="Arial Narrow"/>
                <w:color w:val="000000"/>
              </w:rPr>
            </w:pPr>
            <w:r w:rsidRPr="00513CD1">
              <w:rPr>
                <w:rFonts w:ascii="Arial Narrow" w:hAnsi="Arial Narrow"/>
                <w:color w:val="000000"/>
              </w:rPr>
              <w:t xml:space="preserve">Komisija za teoriju i znanstveni rad - </w:t>
            </w:r>
            <w:r w:rsidRPr="00513CD1">
              <w:rPr>
                <w:rFonts w:ascii="Arial Narrow" w:hAnsi="Arial Narrow"/>
                <w:b/>
                <w:color w:val="000000"/>
              </w:rPr>
              <w:t>Sanjica Faletar-</w:t>
            </w:r>
            <w:proofErr w:type="spellStart"/>
            <w:r w:rsidRPr="00513CD1">
              <w:rPr>
                <w:rFonts w:ascii="Arial Narrow" w:hAnsi="Arial Narrow"/>
                <w:b/>
                <w:color w:val="000000"/>
              </w:rPr>
              <w:t>Tanacković</w:t>
            </w:r>
            <w:proofErr w:type="spellEnd"/>
            <w:r w:rsidRPr="00513CD1">
              <w:rPr>
                <w:rFonts w:ascii="Arial Narrow" w:hAnsi="Arial Narrow"/>
                <w:color w:val="000000"/>
              </w:rPr>
              <w:t xml:space="preserve"> (predsjednica Komisije za teoriju i znanstveni rad)</w:t>
            </w:r>
          </w:p>
          <w:p w:rsidR="00513CD1" w:rsidRPr="00513CD1" w:rsidRDefault="00513CD1" w:rsidP="00513CD1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rPr>
                <w:rFonts w:ascii="Arial Narrow" w:hAnsi="Arial Narrow"/>
                <w:color w:val="000000"/>
              </w:rPr>
            </w:pPr>
            <w:r w:rsidRPr="00513CD1">
              <w:rPr>
                <w:rFonts w:ascii="Arial Narrow" w:hAnsi="Arial Narrow"/>
                <w:color w:val="000000"/>
              </w:rPr>
              <w:t xml:space="preserve">Radna grupa za društvene medije - </w:t>
            </w:r>
            <w:r w:rsidRPr="00513CD1">
              <w:rPr>
                <w:rFonts w:ascii="Arial Narrow" w:hAnsi="Arial Narrow"/>
                <w:b/>
                <w:color w:val="000000"/>
              </w:rPr>
              <w:t>Dorja Mučnjak</w:t>
            </w:r>
            <w:r w:rsidRPr="00513CD1">
              <w:rPr>
                <w:rFonts w:ascii="Arial Narrow" w:hAnsi="Arial Narrow"/>
                <w:color w:val="000000"/>
              </w:rPr>
              <w:t xml:space="preserve"> (predsjednica Radne grupe za društvene medije)</w:t>
            </w:r>
          </w:p>
          <w:p w:rsidR="00513CD1" w:rsidRPr="00513CD1" w:rsidRDefault="00513CD1" w:rsidP="00513CD1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rPr>
                <w:rFonts w:ascii="Arial Narrow" w:hAnsi="Arial Narrow"/>
                <w:color w:val="000000"/>
              </w:rPr>
            </w:pPr>
            <w:r w:rsidRPr="00513CD1">
              <w:rPr>
                <w:rFonts w:ascii="Arial Narrow" w:hAnsi="Arial Narrow"/>
                <w:color w:val="000000"/>
              </w:rPr>
              <w:lastRenderedPageBreak/>
              <w:t xml:space="preserve">Komisija za srednjoškolske knjižnice - </w:t>
            </w:r>
            <w:r w:rsidRPr="00513CD1">
              <w:rPr>
                <w:rFonts w:ascii="Arial Narrow" w:hAnsi="Arial Narrow"/>
                <w:b/>
                <w:color w:val="000000"/>
              </w:rPr>
              <w:t>Mira Matan</w:t>
            </w:r>
            <w:r w:rsidRPr="00513CD1">
              <w:rPr>
                <w:rFonts w:ascii="Arial Narrow" w:hAnsi="Arial Narrow"/>
                <w:color w:val="000000"/>
              </w:rPr>
              <w:t xml:space="preserve"> (predsjednica Komisije za srednjoškolske knjižnice)  </w:t>
            </w:r>
          </w:p>
          <w:p w:rsidR="00513CD1" w:rsidRPr="00513CD1" w:rsidRDefault="00513CD1" w:rsidP="00513CD1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rPr>
                <w:rFonts w:ascii="Arial Narrow" w:hAnsi="Arial Narrow"/>
                <w:color w:val="000000"/>
              </w:rPr>
            </w:pPr>
            <w:r w:rsidRPr="00513CD1">
              <w:rPr>
                <w:rFonts w:ascii="Arial Narrow" w:hAnsi="Arial Narrow"/>
                <w:color w:val="000000"/>
              </w:rPr>
              <w:t xml:space="preserve">Komisija za izgradnju i opremu knjižnica - </w:t>
            </w:r>
            <w:r w:rsidRPr="00513CD1">
              <w:rPr>
                <w:rFonts w:ascii="Arial Narrow" w:hAnsi="Arial Narrow"/>
                <w:b/>
                <w:color w:val="000000"/>
              </w:rPr>
              <w:t>Frida Bišćan</w:t>
            </w:r>
            <w:r w:rsidRPr="00513CD1">
              <w:rPr>
                <w:rFonts w:ascii="Arial Narrow" w:hAnsi="Arial Narrow"/>
                <w:color w:val="000000"/>
              </w:rPr>
              <w:t xml:space="preserve"> (predsjednica Komisije za izgradnju i opremu knjižnica)</w:t>
            </w:r>
          </w:p>
          <w:p w:rsidR="00513CD1" w:rsidRPr="00513CD1" w:rsidRDefault="00513CD1" w:rsidP="00513CD1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rPr>
                <w:rFonts w:ascii="Arial Narrow" w:hAnsi="Arial Narrow"/>
                <w:color w:val="000000"/>
              </w:rPr>
            </w:pPr>
            <w:r w:rsidRPr="00513CD1">
              <w:rPr>
                <w:rFonts w:ascii="Arial Narrow" w:hAnsi="Arial Narrow"/>
                <w:color w:val="000000"/>
              </w:rPr>
              <w:t xml:space="preserve">Komisija za javno zagovaranje - </w:t>
            </w:r>
            <w:r w:rsidRPr="00513CD1">
              <w:rPr>
                <w:rFonts w:ascii="Arial Narrow" w:hAnsi="Arial Narrow"/>
                <w:b/>
                <w:color w:val="000000"/>
              </w:rPr>
              <w:t>Ivančica Đukec Kero</w:t>
            </w:r>
            <w:r w:rsidRPr="00513CD1">
              <w:rPr>
                <w:rFonts w:ascii="Arial Narrow" w:hAnsi="Arial Narrow"/>
                <w:color w:val="000000"/>
              </w:rPr>
              <w:t xml:space="preserve"> (predsjednica  Komisije za javno zagovaranje)</w:t>
            </w:r>
          </w:p>
          <w:p w:rsidR="00513CD1" w:rsidRPr="00513CD1" w:rsidRDefault="00513CD1" w:rsidP="00513CD1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rPr>
                <w:rFonts w:ascii="Arial Narrow" w:hAnsi="Arial Narrow"/>
                <w:color w:val="000000"/>
              </w:rPr>
            </w:pPr>
            <w:r w:rsidRPr="00513CD1">
              <w:rPr>
                <w:rFonts w:ascii="Arial Narrow" w:hAnsi="Arial Narrow"/>
                <w:color w:val="000000"/>
              </w:rPr>
              <w:t xml:space="preserve">Komisija za statistiku i pokazatelje uspješnosti u knjižnicama - </w:t>
            </w:r>
            <w:r w:rsidRPr="00513CD1">
              <w:rPr>
                <w:rFonts w:ascii="Arial Narrow" w:hAnsi="Arial Narrow"/>
                <w:b/>
                <w:color w:val="000000"/>
              </w:rPr>
              <w:t xml:space="preserve">Aleksandra </w:t>
            </w:r>
            <w:proofErr w:type="spellStart"/>
            <w:r w:rsidRPr="00513CD1">
              <w:rPr>
                <w:rFonts w:ascii="Arial Narrow" w:hAnsi="Arial Narrow"/>
                <w:b/>
                <w:color w:val="000000"/>
              </w:rPr>
              <w:t>Pikić</w:t>
            </w:r>
            <w:proofErr w:type="spellEnd"/>
            <w:r w:rsidRPr="00513CD1">
              <w:rPr>
                <w:rFonts w:ascii="Arial Narrow" w:hAnsi="Arial Narrow"/>
                <w:color w:val="000000"/>
              </w:rPr>
              <w:t xml:space="preserve"> (predsjednica Komisije za statistiku i pokazatelje uspješnosti u knjižnicama)</w:t>
            </w:r>
          </w:p>
          <w:p w:rsidR="00513CD1" w:rsidRPr="00513CD1" w:rsidRDefault="00513CD1" w:rsidP="00513CD1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rPr>
                <w:rFonts w:ascii="Arial Narrow" w:hAnsi="Arial Narrow"/>
                <w:color w:val="000000"/>
              </w:rPr>
            </w:pPr>
            <w:r w:rsidRPr="00513CD1">
              <w:rPr>
                <w:rFonts w:ascii="Arial Narrow" w:hAnsi="Arial Narrow"/>
                <w:color w:val="000000"/>
              </w:rPr>
              <w:t xml:space="preserve">Komisija za zaštitu knjižnične građe - </w:t>
            </w:r>
            <w:r w:rsidRPr="00513CD1">
              <w:rPr>
                <w:rFonts w:ascii="Arial Narrow" w:hAnsi="Arial Narrow"/>
                <w:b/>
                <w:color w:val="000000"/>
              </w:rPr>
              <w:t>Sanja Kosić</w:t>
            </w:r>
            <w:r w:rsidRPr="00513CD1">
              <w:rPr>
                <w:rFonts w:ascii="Arial Narrow" w:hAnsi="Arial Narrow"/>
                <w:color w:val="000000"/>
              </w:rPr>
              <w:t xml:space="preserve"> (predsjednica Komisije za zaštitu knjižne građe)</w:t>
            </w:r>
          </w:p>
          <w:p w:rsidR="00513CD1" w:rsidRPr="00513CD1" w:rsidRDefault="00513CD1" w:rsidP="00513CD1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rPr>
                <w:rFonts w:ascii="Arial Narrow" w:hAnsi="Arial Narrow"/>
                <w:color w:val="000000"/>
              </w:rPr>
            </w:pPr>
            <w:r w:rsidRPr="00513CD1">
              <w:rPr>
                <w:rFonts w:ascii="Arial Narrow" w:hAnsi="Arial Narrow"/>
                <w:color w:val="000000"/>
              </w:rPr>
              <w:t xml:space="preserve">Radna grupa za normizaciju - </w:t>
            </w:r>
            <w:r w:rsidRPr="00513CD1">
              <w:rPr>
                <w:rFonts w:ascii="Arial Narrow" w:hAnsi="Arial Narrow"/>
                <w:b/>
                <w:color w:val="000000"/>
              </w:rPr>
              <w:t xml:space="preserve">Renata </w:t>
            </w:r>
            <w:proofErr w:type="spellStart"/>
            <w:r w:rsidRPr="00513CD1">
              <w:rPr>
                <w:rFonts w:ascii="Arial Narrow" w:hAnsi="Arial Narrow"/>
                <w:b/>
                <w:color w:val="000000"/>
              </w:rPr>
              <w:t>Petrušić</w:t>
            </w:r>
            <w:proofErr w:type="spellEnd"/>
            <w:r w:rsidRPr="00513CD1">
              <w:rPr>
                <w:rFonts w:ascii="Arial Narrow" w:hAnsi="Arial Narrow"/>
                <w:color w:val="000000"/>
              </w:rPr>
              <w:t xml:space="preserve"> (predsjednica Radne grupe za normizaciju)</w:t>
            </w:r>
          </w:p>
          <w:p w:rsidR="00513CD1" w:rsidRPr="00513CD1" w:rsidRDefault="00513CD1" w:rsidP="00513CD1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rPr>
                <w:rFonts w:ascii="Arial Narrow" w:hAnsi="Arial Narrow"/>
                <w:color w:val="000000"/>
              </w:rPr>
            </w:pPr>
            <w:r w:rsidRPr="00513CD1">
              <w:rPr>
                <w:rFonts w:ascii="Arial Narrow" w:hAnsi="Arial Narrow"/>
                <w:color w:val="000000"/>
              </w:rPr>
              <w:t xml:space="preserve">Radna grupa za Zelene knjižnice - </w:t>
            </w:r>
            <w:r w:rsidRPr="00513CD1">
              <w:rPr>
                <w:rFonts w:ascii="Arial Narrow" w:hAnsi="Arial Narrow"/>
                <w:b/>
                <w:color w:val="000000"/>
              </w:rPr>
              <w:t>Ivan Kraljević</w:t>
            </w:r>
            <w:r w:rsidRPr="00513CD1">
              <w:rPr>
                <w:rFonts w:ascii="Arial Narrow" w:hAnsi="Arial Narrow"/>
                <w:color w:val="000000"/>
              </w:rPr>
              <w:t xml:space="preserve"> (predsjednik Radne grupe za Zelene knjižnice)</w:t>
            </w:r>
          </w:p>
          <w:p w:rsidR="00513CD1" w:rsidRPr="00513CD1" w:rsidRDefault="00513CD1" w:rsidP="00513CD1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rPr>
                <w:rFonts w:ascii="Arial Narrow" w:hAnsi="Arial Narrow"/>
                <w:color w:val="000000"/>
              </w:rPr>
            </w:pPr>
            <w:r w:rsidRPr="00513CD1">
              <w:rPr>
                <w:rFonts w:ascii="Arial Narrow" w:hAnsi="Arial Narrow"/>
                <w:color w:val="000000"/>
              </w:rPr>
              <w:t xml:space="preserve">Komisija za državne informacije i službene publikacije - </w:t>
            </w:r>
            <w:r w:rsidRPr="00513CD1">
              <w:rPr>
                <w:rFonts w:ascii="Arial Narrow" w:hAnsi="Arial Narrow"/>
                <w:b/>
                <w:color w:val="000000"/>
              </w:rPr>
              <w:t>Irena Pilaš</w:t>
            </w:r>
            <w:r w:rsidRPr="00513CD1">
              <w:rPr>
                <w:rFonts w:ascii="Arial Narrow" w:hAnsi="Arial Narrow"/>
                <w:color w:val="000000"/>
              </w:rPr>
              <w:t xml:space="preserve"> (predsjednica Komisije za državne informacije i službene publikacije)</w:t>
            </w:r>
          </w:p>
          <w:p w:rsidR="00513CD1" w:rsidRPr="00513CD1" w:rsidRDefault="00513CD1" w:rsidP="00513CD1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rPr>
                <w:rFonts w:ascii="Arial Narrow" w:hAnsi="Arial Narrow"/>
                <w:color w:val="000000"/>
              </w:rPr>
            </w:pPr>
            <w:r w:rsidRPr="00513CD1">
              <w:rPr>
                <w:rFonts w:ascii="Arial Narrow" w:hAnsi="Arial Narrow"/>
                <w:color w:val="000000"/>
              </w:rPr>
              <w:t xml:space="preserve">Komisija za glazbene knjižnice i zbirke - </w:t>
            </w:r>
            <w:r w:rsidRPr="00513CD1">
              <w:rPr>
                <w:rFonts w:ascii="Arial Narrow" w:hAnsi="Arial Narrow"/>
                <w:b/>
                <w:color w:val="000000"/>
              </w:rPr>
              <w:t>Sanja Vukasović-Rogač</w:t>
            </w:r>
            <w:r w:rsidRPr="00513CD1">
              <w:rPr>
                <w:rFonts w:ascii="Arial Narrow" w:hAnsi="Arial Narrow"/>
                <w:color w:val="000000"/>
              </w:rPr>
              <w:t xml:space="preserve"> (predsjednica Komisije za glazbene knjižnice i zbirke)</w:t>
            </w:r>
          </w:p>
          <w:p w:rsidR="00513CD1" w:rsidRPr="00513CD1" w:rsidRDefault="00513CD1" w:rsidP="00513CD1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rPr>
                <w:rFonts w:ascii="Arial Narrow" w:hAnsi="Arial Narrow"/>
                <w:color w:val="000000"/>
              </w:rPr>
            </w:pPr>
            <w:r w:rsidRPr="00513CD1">
              <w:rPr>
                <w:rFonts w:ascii="Arial Narrow" w:hAnsi="Arial Narrow"/>
                <w:color w:val="000000"/>
              </w:rPr>
              <w:t xml:space="preserve">Komisija za medicinske knjižnice - </w:t>
            </w:r>
            <w:r w:rsidRPr="00513CD1">
              <w:rPr>
                <w:rFonts w:ascii="Arial Narrow" w:hAnsi="Arial Narrow"/>
                <w:b/>
                <w:color w:val="000000"/>
              </w:rPr>
              <w:t>Vesna Špac</w:t>
            </w:r>
            <w:r w:rsidRPr="00513CD1">
              <w:rPr>
                <w:rFonts w:ascii="Arial Narrow" w:hAnsi="Arial Narrow"/>
                <w:color w:val="000000"/>
              </w:rPr>
              <w:t xml:space="preserve"> (predsjednica Komisije za medicinske knjižnice)</w:t>
            </w:r>
          </w:p>
          <w:p w:rsidR="00513CD1" w:rsidRPr="00513CD1" w:rsidRDefault="00513CD1" w:rsidP="00513CD1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rPr>
                <w:rFonts w:ascii="Arial Narrow" w:hAnsi="Arial Narrow"/>
                <w:color w:val="000000"/>
              </w:rPr>
            </w:pPr>
            <w:r w:rsidRPr="00513CD1">
              <w:rPr>
                <w:rFonts w:ascii="Arial Narrow" w:hAnsi="Arial Narrow"/>
                <w:color w:val="000000"/>
              </w:rPr>
              <w:t xml:space="preserve">Komisija za muzejske i galerijske knjižnice - </w:t>
            </w:r>
            <w:r w:rsidRPr="00513CD1">
              <w:rPr>
                <w:rFonts w:ascii="Arial Narrow" w:hAnsi="Arial Narrow"/>
                <w:b/>
                <w:color w:val="000000"/>
              </w:rPr>
              <w:t>Kristina Kalanj</w:t>
            </w:r>
            <w:r w:rsidRPr="00513CD1">
              <w:rPr>
                <w:rFonts w:ascii="Arial Narrow" w:hAnsi="Arial Narrow"/>
                <w:color w:val="000000"/>
              </w:rPr>
              <w:t xml:space="preserve"> (predsjednica Komisije za muzejske i galerijske knjižnice)</w:t>
            </w:r>
          </w:p>
          <w:p w:rsidR="00513CD1" w:rsidRPr="00513CD1" w:rsidRDefault="00513CD1" w:rsidP="00513CD1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rPr>
                <w:rFonts w:ascii="Arial Narrow" w:hAnsi="Arial Narrow"/>
                <w:color w:val="000000"/>
              </w:rPr>
            </w:pPr>
            <w:r w:rsidRPr="00513CD1">
              <w:rPr>
                <w:rFonts w:ascii="Arial Narrow" w:hAnsi="Arial Narrow"/>
                <w:color w:val="000000"/>
              </w:rPr>
              <w:t xml:space="preserve">Komisija za pravne i srodne knjižnice - </w:t>
            </w:r>
            <w:r w:rsidRPr="00513CD1">
              <w:rPr>
                <w:rFonts w:ascii="Arial Narrow" w:hAnsi="Arial Narrow"/>
                <w:b/>
                <w:color w:val="000000"/>
              </w:rPr>
              <w:t>Edita Bačić</w:t>
            </w:r>
            <w:r w:rsidRPr="00513CD1">
              <w:rPr>
                <w:rFonts w:ascii="Arial Narrow" w:hAnsi="Arial Narrow"/>
                <w:color w:val="000000"/>
              </w:rPr>
              <w:t xml:space="preserve"> (predsjednica Komisije za pravne i srodne knjižnice)</w:t>
            </w:r>
          </w:p>
          <w:p w:rsidR="00077710" w:rsidRPr="00513CD1" w:rsidRDefault="00077710" w:rsidP="00077710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Komisija</w:t>
            </w:r>
            <w:r w:rsidRPr="00077710">
              <w:rPr>
                <w:rFonts w:ascii="Arial Narrow" w:hAnsi="Arial Narrow"/>
                <w:color w:val="000000"/>
              </w:rPr>
              <w:t xml:space="preserve"> za povijest knjige i knjižnica </w:t>
            </w:r>
            <w:r>
              <w:rPr>
                <w:rFonts w:ascii="Arial Narrow" w:hAnsi="Arial Narrow"/>
                <w:color w:val="000000"/>
              </w:rPr>
              <w:t xml:space="preserve"> - </w:t>
            </w:r>
            <w:r w:rsidRPr="00077710">
              <w:rPr>
                <w:rFonts w:ascii="Arial Narrow" w:hAnsi="Arial Narrow"/>
                <w:b/>
                <w:color w:val="000000"/>
              </w:rPr>
              <w:t>Marijana Tomić</w:t>
            </w:r>
            <w:r w:rsidRPr="00077710">
              <w:rPr>
                <w:rFonts w:ascii="Arial Narrow" w:hAnsi="Arial Narrow"/>
                <w:color w:val="000000"/>
              </w:rPr>
              <w:t xml:space="preserve"> (predsjednica Komisije za povijest knjige i knjižnica)</w:t>
            </w:r>
          </w:p>
          <w:p w:rsidR="00513CD1" w:rsidRPr="00513CD1" w:rsidRDefault="00513CD1" w:rsidP="00513CD1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rPr>
                <w:rFonts w:ascii="Arial Narrow" w:hAnsi="Arial Narrow"/>
                <w:color w:val="000000"/>
              </w:rPr>
            </w:pPr>
            <w:r w:rsidRPr="00513CD1">
              <w:rPr>
                <w:rFonts w:ascii="Arial Narrow" w:hAnsi="Arial Narrow"/>
                <w:color w:val="000000"/>
              </w:rPr>
              <w:t xml:space="preserve">Komisija za zavičajne zbirke - </w:t>
            </w:r>
            <w:r w:rsidRPr="00513CD1">
              <w:rPr>
                <w:rFonts w:ascii="Arial Narrow" w:hAnsi="Arial Narrow"/>
                <w:b/>
                <w:color w:val="000000"/>
              </w:rPr>
              <w:t>Ljiljana Krpeljević</w:t>
            </w:r>
            <w:r w:rsidRPr="00513CD1">
              <w:rPr>
                <w:rFonts w:ascii="Arial Narrow" w:hAnsi="Arial Narrow"/>
                <w:color w:val="000000"/>
              </w:rPr>
              <w:t xml:space="preserve"> (predsjednica Komisije za zavičajne zbirke)</w:t>
            </w:r>
          </w:p>
          <w:p w:rsidR="00513CD1" w:rsidRPr="00513CD1" w:rsidRDefault="00513CD1" w:rsidP="00513CD1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rPr>
                <w:rFonts w:ascii="Arial Narrow" w:hAnsi="Arial Narrow"/>
                <w:color w:val="000000"/>
              </w:rPr>
            </w:pPr>
            <w:r w:rsidRPr="00513CD1">
              <w:rPr>
                <w:rFonts w:ascii="Arial Narrow" w:hAnsi="Arial Narrow"/>
                <w:color w:val="000000"/>
              </w:rPr>
              <w:t xml:space="preserve">Radna grupa za audiovizualnu građu i multimediju - </w:t>
            </w:r>
            <w:r w:rsidRPr="00513CD1">
              <w:rPr>
                <w:rFonts w:ascii="Arial Narrow" w:hAnsi="Arial Narrow"/>
                <w:b/>
                <w:color w:val="000000"/>
              </w:rPr>
              <w:t>Lobel Machala</w:t>
            </w:r>
            <w:r w:rsidRPr="00513CD1">
              <w:rPr>
                <w:rFonts w:ascii="Arial Narrow" w:hAnsi="Arial Narrow"/>
                <w:color w:val="000000"/>
              </w:rPr>
              <w:t xml:space="preserve"> (predsjednik Komisije za audiovizualnu građu i multimediju)</w:t>
            </w:r>
          </w:p>
          <w:p w:rsidR="00AC11A2" w:rsidRPr="00AC11A2" w:rsidRDefault="00513CD1" w:rsidP="00513CD1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rPr>
                <w:rFonts w:ascii="Arial Narrow" w:hAnsi="Arial Narrow"/>
                <w:color w:val="000000"/>
              </w:rPr>
            </w:pPr>
            <w:r w:rsidRPr="00513CD1">
              <w:rPr>
                <w:rFonts w:ascii="Arial Narrow" w:hAnsi="Arial Narrow"/>
                <w:color w:val="000000"/>
              </w:rPr>
              <w:t>Radna grupa za serijske</w:t>
            </w:r>
            <w:r>
              <w:rPr>
                <w:rFonts w:ascii="Arial Narrow" w:hAnsi="Arial Narrow"/>
                <w:color w:val="000000"/>
              </w:rPr>
              <w:t xml:space="preserve"> publikacije - </w:t>
            </w:r>
            <w:r w:rsidRPr="00513CD1">
              <w:rPr>
                <w:rFonts w:ascii="Arial Narrow" w:hAnsi="Arial Narrow"/>
                <w:b/>
                <w:color w:val="000000"/>
              </w:rPr>
              <w:t>Sonja Pigac</w:t>
            </w:r>
            <w:r w:rsidRPr="00513CD1">
              <w:rPr>
                <w:rFonts w:ascii="Arial Narrow" w:hAnsi="Arial Narrow"/>
                <w:color w:val="000000"/>
              </w:rPr>
              <w:t xml:space="preserve"> (predsjednica Radne grupa za serijske publikacije)</w:t>
            </w:r>
          </w:p>
        </w:tc>
        <w:bookmarkStart w:id="0" w:name="_GoBack"/>
        <w:bookmarkEnd w:id="0"/>
      </w:tr>
    </w:tbl>
    <w:p w:rsidR="00A54558" w:rsidRDefault="00B279F6" w:rsidP="00A54558">
      <w:pPr>
        <w:keepNext/>
        <w:spacing w:before="480" w:after="240" w:line="240" w:lineRule="auto"/>
        <w:jc w:val="both"/>
        <w:outlineLvl w:val="0"/>
        <w:rPr>
          <w:rFonts w:ascii="Arial Narrow" w:eastAsia="Times New Roman" w:hAnsi="Arial Narrow" w:cs="Arial"/>
          <w:b/>
          <w:bCs/>
          <w:kern w:val="32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b/>
          <w:bCs/>
          <w:kern w:val="32"/>
          <w:sz w:val="24"/>
          <w:szCs w:val="24"/>
          <w:lang w:eastAsia="hr-HR"/>
        </w:rPr>
        <w:lastRenderedPageBreak/>
        <w:t xml:space="preserve">Ad 1.   </w:t>
      </w:r>
      <w:r w:rsidR="00A54558" w:rsidRPr="00A54558">
        <w:rPr>
          <w:rFonts w:ascii="Arial Narrow" w:eastAsia="Times New Roman" w:hAnsi="Arial Narrow" w:cs="Arial"/>
          <w:b/>
          <w:bCs/>
          <w:kern w:val="32"/>
          <w:sz w:val="24"/>
          <w:szCs w:val="24"/>
          <w:lang w:eastAsia="hr-HR"/>
        </w:rPr>
        <w:tab/>
        <w:t>Imenovanje članova HKD-a za članove Povjerenstva za izradu standarda za visokoškolske knjižnice i Povjerenstva za izradu standarda za specijalne knjižnice</w:t>
      </w:r>
    </w:p>
    <w:p w:rsidR="00A54558" w:rsidRPr="00A54558" w:rsidRDefault="00A54558" w:rsidP="00A54558">
      <w:pPr>
        <w:keepNext/>
        <w:spacing w:before="480" w:after="240" w:line="240" w:lineRule="auto"/>
        <w:jc w:val="both"/>
        <w:outlineLvl w:val="0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54558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Temeljem zamolbe Savjetnice za visokoškolske i specijalne knjižnice na razini središnje matične službe od 01. ožujka 2017. godine za imenovanjem 3 člana HKD-a za predstavnike Povjerenstva za izradu standarda za visokoškolske knjižnice i 3 člana HKD-a za predstavnike Povjerenstva za izradu standarda </w:t>
      </w:r>
      <w:r w:rsidRPr="00A54558">
        <w:rPr>
          <w:rFonts w:ascii="Arial Narrow" w:eastAsia="Times New Roman" w:hAnsi="Arial Narrow" w:cs="Times New Roman"/>
          <w:sz w:val="24"/>
          <w:szCs w:val="24"/>
          <w:lang w:eastAsia="hr-HR"/>
        </w:rPr>
        <w:lastRenderedPageBreak/>
        <w:t xml:space="preserve">za specijalne knjižnice, Sekcija za visokoškolske i specijalne knjižnice je 13. ožujka 2017. godine predložila predstavnike u sljedećem sastavu: </w:t>
      </w:r>
    </w:p>
    <w:p w:rsidR="00A54558" w:rsidRPr="00077710" w:rsidRDefault="00A54558" w:rsidP="00077710">
      <w:pPr>
        <w:pStyle w:val="Odlomakpopisa"/>
        <w:keepNext/>
        <w:numPr>
          <w:ilvl w:val="0"/>
          <w:numId w:val="10"/>
        </w:numPr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077710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Povjerenstvo za izradu standarda za visokoškolske knjižnice:</w:t>
      </w:r>
    </w:p>
    <w:p w:rsidR="00A54558" w:rsidRPr="00A54558" w:rsidRDefault="00077710" w:rsidP="00A54558">
      <w:pPr>
        <w:keepNext/>
        <w:spacing w:after="0" w:line="240" w:lineRule="auto"/>
        <w:jc w:val="both"/>
        <w:outlineLvl w:val="0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1.</w:t>
      </w:r>
      <w:r w:rsidR="00A54558" w:rsidRPr="00A54558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Tamara Krajna (Matična ustanova: Fakultet strojarstva i brodogradnje, Zagreb), </w:t>
      </w:r>
    </w:p>
    <w:p w:rsidR="00A54558" w:rsidRPr="00A54558" w:rsidRDefault="00077710" w:rsidP="00A54558">
      <w:pPr>
        <w:keepNext/>
        <w:spacing w:after="0" w:line="240" w:lineRule="auto"/>
        <w:jc w:val="both"/>
        <w:outlineLvl w:val="0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2.</w:t>
      </w:r>
      <w:r w:rsidR="00A54558" w:rsidRPr="00A54558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Senka Tomljanović (Matična ustanova: Sveučilišna knjižnica Rijeka) i </w:t>
      </w:r>
    </w:p>
    <w:p w:rsidR="00A54558" w:rsidRPr="00A54558" w:rsidRDefault="00077710" w:rsidP="00A54558">
      <w:pPr>
        <w:keepNext/>
        <w:spacing w:after="0" w:line="240" w:lineRule="auto"/>
        <w:jc w:val="both"/>
        <w:outlineLvl w:val="0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3.</w:t>
      </w:r>
      <w:r w:rsidR="00A54558" w:rsidRPr="00A54558">
        <w:rPr>
          <w:rFonts w:ascii="Arial Narrow" w:eastAsia="Times New Roman" w:hAnsi="Arial Narrow" w:cs="Times New Roman"/>
          <w:sz w:val="24"/>
          <w:szCs w:val="24"/>
          <w:lang w:eastAsia="hr-HR"/>
        </w:rPr>
        <w:t>Vesna Špac (Matična ustanova: Veterinarski fakultet , Zagreb)</w:t>
      </w:r>
    </w:p>
    <w:p w:rsidR="00A54558" w:rsidRPr="00077710" w:rsidRDefault="00A54558" w:rsidP="00077710">
      <w:pPr>
        <w:pStyle w:val="Odlomakpopisa"/>
        <w:keepNext/>
        <w:numPr>
          <w:ilvl w:val="0"/>
          <w:numId w:val="9"/>
        </w:numPr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077710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Povjerenstvo za izradu standarda za specijalne knjižnice:</w:t>
      </w:r>
    </w:p>
    <w:p w:rsidR="00A54558" w:rsidRPr="00A54558" w:rsidRDefault="00A54558" w:rsidP="00A54558">
      <w:pPr>
        <w:keepNext/>
        <w:spacing w:after="0" w:line="240" w:lineRule="auto"/>
        <w:jc w:val="both"/>
        <w:outlineLvl w:val="0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54558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1. Martina </w:t>
      </w:r>
      <w:proofErr w:type="spellStart"/>
      <w:r w:rsidRPr="00A54558">
        <w:rPr>
          <w:rFonts w:ascii="Arial Narrow" w:eastAsia="Times New Roman" w:hAnsi="Arial Narrow" w:cs="Times New Roman"/>
          <w:sz w:val="24"/>
          <w:szCs w:val="24"/>
          <w:lang w:eastAsia="hr-HR"/>
        </w:rPr>
        <w:t>Fabris</w:t>
      </w:r>
      <w:proofErr w:type="spellEnd"/>
      <w:r w:rsidRPr="00A54558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(Matična ustanova: Institut za javne financije, Zagreb), </w:t>
      </w:r>
    </w:p>
    <w:p w:rsidR="00A54558" w:rsidRPr="00A54558" w:rsidRDefault="00A54558" w:rsidP="00A54558">
      <w:pPr>
        <w:keepNext/>
        <w:spacing w:after="0" w:line="240" w:lineRule="auto"/>
        <w:jc w:val="both"/>
        <w:outlineLvl w:val="0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54558">
        <w:rPr>
          <w:rFonts w:ascii="Arial Narrow" w:eastAsia="Times New Roman" w:hAnsi="Arial Narrow" w:cs="Times New Roman"/>
          <w:sz w:val="24"/>
          <w:szCs w:val="24"/>
          <w:lang w:eastAsia="hr-HR"/>
        </w:rPr>
        <w:t>2. Gordana Ramljak (Matična ustanova: KBC Sestre milosrdnice, Zagreb) i</w:t>
      </w:r>
    </w:p>
    <w:p w:rsidR="00A54558" w:rsidRDefault="00A54558" w:rsidP="00A54558">
      <w:pPr>
        <w:keepNext/>
        <w:spacing w:after="0" w:line="240" w:lineRule="auto"/>
        <w:jc w:val="both"/>
        <w:outlineLvl w:val="0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54558">
        <w:rPr>
          <w:rFonts w:ascii="Arial Narrow" w:eastAsia="Times New Roman" w:hAnsi="Arial Narrow" w:cs="Times New Roman"/>
          <w:sz w:val="24"/>
          <w:szCs w:val="24"/>
          <w:lang w:eastAsia="hr-HR"/>
        </w:rPr>
        <w:t>3. Marina Vinaj (Matična ustanova: Muzej Slavonije, Osijek)</w:t>
      </w:r>
    </w:p>
    <w:p w:rsidR="00A54558" w:rsidRDefault="00A54558" w:rsidP="00A54558">
      <w:pPr>
        <w:keepNext/>
        <w:spacing w:after="0" w:line="240" w:lineRule="auto"/>
        <w:jc w:val="both"/>
        <w:outlineLvl w:val="0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B279F6" w:rsidRDefault="004E7CCC" w:rsidP="00A54558">
      <w:pPr>
        <w:keepNext/>
        <w:spacing w:after="0" w:line="240" w:lineRule="auto"/>
        <w:jc w:val="both"/>
        <w:outlineLvl w:val="0"/>
        <w:rPr>
          <w:rFonts w:ascii="Arial Narrow" w:eastAsia="Times New Roman" w:hAnsi="Arial Narrow" w:cs="Arial"/>
          <w:bCs/>
          <w:kern w:val="32"/>
          <w:sz w:val="24"/>
          <w:szCs w:val="24"/>
          <w:lang w:eastAsia="hr-HR"/>
        </w:rPr>
      </w:pPr>
      <w:r w:rsidRPr="00B54304">
        <w:rPr>
          <w:rFonts w:ascii="Arial Narrow" w:eastAsia="Times New Roman" w:hAnsi="Arial Narrow" w:cs="Times New Roman"/>
          <w:sz w:val="24"/>
          <w:szCs w:val="24"/>
          <w:lang w:eastAsia="hr-HR"/>
        </w:rPr>
        <w:t>Čl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anovi Stručnog odbora H</w:t>
      </w:r>
      <w:r w:rsidR="00A54558">
        <w:rPr>
          <w:rFonts w:ascii="Arial Narrow" w:eastAsia="Times New Roman" w:hAnsi="Arial Narrow" w:cs="Times New Roman"/>
          <w:sz w:val="24"/>
          <w:szCs w:val="24"/>
          <w:lang w:eastAsia="hr-HR"/>
        </w:rPr>
        <w:t>KD-a na 5</w:t>
      </w:r>
      <w:r w:rsidRPr="00B54304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., elektroničkoj sjednici </w:t>
      </w:r>
      <w:r w:rsidR="00077710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jednoglasno su </w:t>
      </w:r>
      <w:r w:rsidR="00AC11A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potvrdili </w:t>
      </w:r>
      <w:r w:rsidR="00B279F6">
        <w:rPr>
          <w:rFonts w:ascii="Arial Narrow" w:eastAsia="Times New Roman" w:hAnsi="Arial Narrow" w:cs="Times New Roman"/>
          <w:sz w:val="24"/>
          <w:szCs w:val="24"/>
          <w:lang w:eastAsia="hr-HR"/>
        </w:rPr>
        <w:t>kandidaturu kolegic</w:t>
      </w:r>
      <w:r w:rsidR="00A54558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a u navedena povjerenstva. </w:t>
      </w:r>
    </w:p>
    <w:p w:rsidR="00B54304" w:rsidRPr="00CB6A82" w:rsidRDefault="00B54304" w:rsidP="00B279F6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CB6A82" w:rsidRPr="00CB6A82" w:rsidRDefault="00CB6A82" w:rsidP="00CB6A8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CB6A82">
        <w:rPr>
          <w:rFonts w:ascii="Arial Narrow" w:eastAsia="Times New Roman" w:hAnsi="Arial Narrow" w:cs="Times New Roman"/>
          <w:sz w:val="24"/>
          <w:szCs w:val="24"/>
          <w:lang w:eastAsia="hr-HR"/>
        </w:rPr>
        <w:t>Zapisnik sastavila:</w:t>
      </w:r>
    </w:p>
    <w:p w:rsidR="00CB6A82" w:rsidRPr="00CB6A82" w:rsidRDefault="00B54304" w:rsidP="00CB6A82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Marija Šimunović</w:t>
      </w:r>
      <w:r w:rsidR="00CB6A82" w:rsidRPr="00CB6A82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, stručna tajnica HKD-a</w:t>
      </w:r>
    </w:p>
    <w:p w:rsidR="00CB6A82" w:rsidRDefault="00CB6A82" w:rsidP="00CB6A82">
      <w:pPr>
        <w:spacing w:line="360" w:lineRule="auto"/>
      </w:pPr>
    </w:p>
    <w:sectPr w:rsidR="00CB6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1F0"/>
    <w:multiLevelType w:val="hybridMultilevel"/>
    <w:tmpl w:val="E108B0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A657C"/>
    <w:multiLevelType w:val="hybridMultilevel"/>
    <w:tmpl w:val="2E225B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65BE2"/>
    <w:multiLevelType w:val="hybridMultilevel"/>
    <w:tmpl w:val="5D2823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B0157"/>
    <w:multiLevelType w:val="hybridMultilevel"/>
    <w:tmpl w:val="3182B1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347AC"/>
    <w:multiLevelType w:val="hybridMultilevel"/>
    <w:tmpl w:val="BC907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997B87"/>
    <w:multiLevelType w:val="hybridMultilevel"/>
    <w:tmpl w:val="63A884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C3DE8"/>
    <w:multiLevelType w:val="hybridMultilevel"/>
    <w:tmpl w:val="7B725698"/>
    <w:lvl w:ilvl="0" w:tplc="97B236E6">
      <w:start w:val="1"/>
      <w:numFmt w:val="decimal"/>
      <w:lvlText w:val="%1."/>
      <w:lvlJc w:val="left"/>
      <w:pPr>
        <w:ind w:left="644" w:hanging="360"/>
      </w:pPr>
      <w:rPr>
        <w:rFonts w:ascii="Arial Narrow" w:hAnsi="Arial Narrow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CD7F84"/>
    <w:multiLevelType w:val="hybridMultilevel"/>
    <w:tmpl w:val="6C1E15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5E3E89"/>
    <w:multiLevelType w:val="hybridMultilevel"/>
    <w:tmpl w:val="7B806368"/>
    <w:lvl w:ilvl="0" w:tplc="041A000F">
      <w:start w:val="1"/>
      <w:numFmt w:val="decimal"/>
      <w:lvlText w:val="%1."/>
      <w:lvlJc w:val="left"/>
      <w:pPr>
        <w:ind w:left="1202" w:hanging="360"/>
      </w:pPr>
    </w:lvl>
    <w:lvl w:ilvl="1" w:tplc="041A0019" w:tentative="1">
      <w:start w:val="1"/>
      <w:numFmt w:val="lowerLetter"/>
      <w:lvlText w:val="%2."/>
      <w:lvlJc w:val="left"/>
      <w:pPr>
        <w:ind w:left="1922" w:hanging="360"/>
      </w:pPr>
    </w:lvl>
    <w:lvl w:ilvl="2" w:tplc="041A001B" w:tentative="1">
      <w:start w:val="1"/>
      <w:numFmt w:val="lowerRoman"/>
      <w:lvlText w:val="%3."/>
      <w:lvlJc w:val="right"/>
      <w:pPr>
        <w:ind w:left="2642" w:hanging="180"/>
      </w:pPr>
    </w:lvl>
    <w:lvl w:ilvl="3" w:tplc="041A000F" w:tentative="1">
      <w:start w:val="1"/>
      <w:numFmt w:val="decimal"/>
      <w:lvlText w:val="%4."/>
      <w:lvlJc w:val="left"/>
      <w:pPr>
        <w:ind w:left="3362" w:hanging="360"/>
      </w:pPr>
    </w:lvl>
    <w:lvl w:ilvl="4" w:tplc="041A0019" w:tentative="1">
      <w:start w:val="1"/>
      <w:numFmt w:val="lowerLetter"/>
      <w:lvlText w:val="%5."/>
      <w:lvlJc w:val="left"/>
      <w:pPr>
        <w:ind w:left="4082" w:hanging="360"/>
      </w:pPr>
    </w:lvl>
    <w:lvl w:ilvl="5" w:tplc="041A001B" w:tentative="1">
      <w:start w:val="1"/>
      <w:numFmt w:val="lowerRoman"/>
      <w:lvlText w:val="%6."/>
      <w:lvlJc w:val="right"/>
      <w:pPr>
        <w:ind w:left="4802" w:hanging="180"/>
      </w:pPr>
    </w:lvl>
    <w:lvl w:ilvl="6" w:tplc="041A000F" w:tentative="1">
      <w:start w:val="1"/>
      <w:numFmt w:val="decimal"/>
      <w:lvlText w:val="%7."/>
      <w:lvlJc w:val="left"/>
      <w:pPr>
        <w:ind w:left="5522" w:hanging="360"/>
      </w:pPr>
    </w:lvl>
    <w:lvl w:ilvl="7" w:tplc="041A0019" w:tentative="1">
      <w:start w:val="1"/>
      <w:numFmt w:val="lowerLetter"/>
      <w:lvlText w:val="%8."/>
      <w:lvlJc w:val="left"/>
      <w:pPr>
        <w:ind w:left="6242" w:hanging="360"/>
      </w:pPr>
    </w:lvl>
    <w:lvl w:ilvl="8" w:tplc="041A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9">
    <w:nsid w:val="6BA7246A"/>
    <w:multiLevelType w:val="hybridMultilevel"/>
    <w:tmpl w:val="609C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89"/>
    <w:rsid w:val="00024078"/>
    <w:rsid w:val="00065B22"/>
    <w:rsid w:val="00077710"/>
    <w:rsid w:val="00344BF0"/>
    <w:rsid w:val="0047278A"/>
    <w:rsid w:val="00485671"/>
    <w:rsid w:val="004E7CCC"/>
    <w:rsid w:val="00513CD1"/>
    <w:rsid w:val="00591609"/>
    <w:rsid w:val="005C5BA6"/>
    <w:rsid w:val="006975BC"/>
    <w:rsid w:val="006F302D"/>
    <w:rsid w:val="007333C9"/>
    <w:rsid w:val="0077513B"/>
    <w:rsid w:val="008361C0"/>
    <w:rsid w:val="00892A9B"/>
    <w:rsid w:val="008D7497"/>
    <w:rsid w:val="00905A89"/>
    <w:rsid w:val="00A54558"/>
    <w:rsid w:val="00A800FF"/>
    <w:rsid w:val="00A93715"/>
    <w:rsid w:val="00AC11A2"/>
    <w:rsid w:val="00B279F6"/>
    <w:rsid w:val="00B54304"/>
    <w:rsid w:val="00CB6A82"/>
    <w:rsid w:val="00E5593A"/>
    <w:rsid w:val="00EE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4BF0"/>
    <w:pPr>
      <w:ind w:left="720"/>
      <w:contextualSpacing/>
    </w:pPr>
  </w:style>
  <w:style w:type="paragraph" w:customStyle="1" w:styleId="aaazag">
    <w:name w:val="aaazag"/>
    <w:basedOn w:val="Normal"/>
    <w:rsid w:val="00B279F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4BF0"/>
    <w:pPr>
      <w:ind w:left="720"/>
      <w:contextualSpacing/>
    </w:pPr>
  </w:style>
  <w:style w:type="paragraph" w:customStyle="1" w:styleId="aaazag">
    <w:name w:val="aaazag"/>
    <w:basedOn w:val="Normal"/>
    <w:rsid w:val="00B279F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Nacionalna i sveučilišna knjižnica u Zagrebu</Company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Romić</dc:creator>
  <cp:lastModifiedBy>Tina</cp:lastModifiedBy>
  <cp:revision>4</cp:revision>
  <cp:lastPrinted>2016-12-23T07:05:00Z</cp:lastPrinted>
  <dcterms:created xsi:type="dcterms:W3CDTF">2017-03-21T11:44:00Z</dcterms:created>
  <dcterms:modified xsi:type="dcterms:W3CDTF">2017-07-05T08:09:00Z</dcterms:modified>
</cp:coreProperties>
</file>